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E8" w:rsidRPr="00A83533" w:rsidRDefault="00DB4CE8" w:rsidP="00DB4CE8">
      <w:r w:rsidRPr="00A83533">
        <w:t>Принят на педагогическом</w:t>
      </w:r>
      <w:proofErr w:type="gramStart"/>
      <w:r w:rsidRPr="00A83533">
        <w:t xml:space="preserve">                                           </w:t>
      </w:r>
      <w:r>
        <w:t xml:space="preserve">                                     </w:t>
      </w:r>
      <w:r w:rsidRPr="00A83533">
        <w:t xml:space="preserve"> У</w:t>
      </w:r>
      <w:proofErr w:type="gramEnd"/>
      <w:r w:rsidRPr="00A83533">
        <w:t>тверждаю</w:t>
      </w:r>
    </w:p>
    <w:p w:rsidR="00DB4CE8" w:rsidRPr="00A83533" w:rsidRDefault="00DB4CE8" w:rsidP="00DB4CE8">
      <w:proofErr w:type="gramStart"/>
      <w:r w:rsidRPr="00A83533">
        <w:t>совете</w:t>
      </w:r>
      <w:proofErr w:type="gramEnd"/>
      <w:r w:rsidRPr="00A83533">
        <w:t xml:space="preserve"> школы                                                                   </w:t>
      </w:r>
      <w:r>
        <w:t xml:space="preserve">                                    </w:t>
      </w:r>
      <w:r w:rsidRPr="00A83533">
        <w:t>директор школы</w:t>
      </w:r>
    </w:p>
    <w:p w:rsidR="00DB4CE8" w:rsidRPr="00A83533" w:rsidRDefault="00DB4CE8" w:rsidP="00DB4CE8">
      <w:r w:rsidRPr="00A83533">
        <w:t xml:space="preserve">28.08.2015г                                                                     </w:t>
      </w:r>
      <w:r>
        <w:t xml:space="preserve">                                    </w:t>
      </w:r>
      <w:r w:rsidRPr="00A83533">
        <w:t xml:space="preserve">  </w:t>
      </w:r>
      <w:proofErr w:type="spellStart"/>
      <w:r w:rsidRPr="00A83533">
        <w:t>Плющева</w:t>
      </w:r>
      <w:proofErr w:type="spellEnd"/>
      <w:r w:rsidRPr="00A83533">
        <w:t xml:space="preserve"> Г.Ю.</w:t>
      </w:r>
    </w:p>
    <w:p w:rsidR="00DB4CE8" w:rsidRDefault="00DB4CE8" w:rsidP="00DB4CE8">
      <w:pPr>
        <w:jc w:val="center"/>
        <w:rPr>
          <w:b/>
          <w:sz w:val="32"/>
          <w:szCs w:val="32"/>
        </w:rPr>
      </w:pPr>
      <w:r w:rsidRPr="00A83533">
        <w:t xml:space="preserve">                                                                                                                  </w:t>
      </w:r>
      <w:r>
        <w:t xml:space="preserve">           </w:t>
      </w:r>
      <w:r w:rsidRPr="00A83533">
        <w:t xml:space="preserve">  Приказ №   </w:t>
      </w:r>
      <w:r>
        <w:t xml:space="preserve">    </w:t>
      </w: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Pr="008F6F92" w:rsidRDefault="00DB4CE8" w:rsidP="00DB4CE8">
      <w:pPr>
        <w:jc w:val="center"/>
        <w:rPr>
          <w:b/>
          <w:smallCaps/>
          <w:sz w:val="72"/>
          <w:szCs w:val="72"/>
        </w:rPr>
      </w:pPr>
      <w:r w:rsidRPr="008F6F92">
        <w:rPr>
          <w:b/>
          <w:smallCaps/>
          <w:sz w:val="72"/>
          <w:szCs w:val="72"/>
        </w:rPr>
        <w:t>план</w:t>
      </w:r>
      <w:r>
        <w:rPr>
          <w:b/>
          <w:smallCaps/>
          <w:sz w:val="72"/>
          <w:szCs w:val="72"/>
        </w:rPr>
        <w:t xml:space="preserve"> работы</w:t>
      </w:r>
    </w:p>
    <w:p w:rsidR="00DB4CE8" w:rsidRPr="008F6F92" w:rsidRDefault="00DB4CE8" w:rsidP="00DB4CE8">
      <w:pPr>
        <w:jc w:val="center"/>
        <w:rPr>
          <w:b/>
          <w:sz w:val="36"/>
          <w:szCs w:val="36"/>
        </w:rPr>
      </w:pPr>
      <w:r w:rsidRPr="008F6F92">
        <w:rPr>
          <w:b/>
          <w:sz w:val="36"/>
          <w:szCs w:val="36"/>
        </w:rPr>
        <w:t>Муни</w:t>
      </w:r>
      <w:r>
        <w:rPr>
          <w:b/>
          <w:sz w:val="36"/>
          <w:szCs w:val="36"/>
        </w:rPr>
        <w:t xml:space="preserve">ципального казенного </w:t>
      </w:r>
      <w:r w:rsidRPr="008F6F92">
        <w:rPr>
          <w:b/>
          <w:sz w:val="36"/>
          <w:szCs w:val="36"/>
        </w:rPr>
        <w:t xml:space="preserve"> образовательного учреждения</w:t>
      </w:r>
    </w:p>
    <w:p w:rsidR="00DB4CE8" w:rsidRPr="000107E6" w:rsidRDefault="00DB4CE8" w:rsidP="00DB4CE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Зеленопоселковая</w:t>
      </w:r>
      <w:proofErr w:type="spell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OO</w:t>
      </w:r>
      <w:proofErr w:type="gramStart"/>
      <w:r>
        <w:rPr>
          <w:b/>
          <w:sz w:val="36"/>
          <w:szCs w:val="36"/>
        </w:rPr>
        <w:t>Ш</w:t>
      </w:r>
      <w:proofErr w:type="gramEnd"/>
      <w:r>
        <w:rPr>
          <w:b/>
          <w:sz w:val="36"/>
          <w:szCs w:val="36"/>
        </w:rPr>
        <w:t xml:space="preserve"> (детский сад)</w:t>
      </w:r>
    </w:p>
    <w:p w:rsidR="00DB4CE8" w:rsidRPr="008F6F92" w:rsidRDefault="00DB4CE8" w:rsidP="00DB4CE8">
      <w:pPr>
        <w:jc w:val="center"/>
        <w:rPr>
          <w:b/>
          <w:sz w:val="36"/>
          <w:szCs w:val="36"/>
        </w:rPr>
      </w:pPr>
      <w:proofErr w:type="spellStart"/>
      <w:r w:rsidRPr="008F6F92">
        <w:rPr>
          <w:b/>
          <w:sz w:val="36"/>
          <w:szCs w:val="36"/>
        </w:rPr>
        <w:t>Бутурлиновского</w:t>
      </w:r>
      <w:proofErr w:type="spellEnd"/>
      <w:r w:rsidRPr="008F6F92">
        <w:rPr>
          <w:b/>
          <w:sz w:val="36"/>
          <w:szCs w:val="36"/>
        </w:rPr>
        <w:t xml:space="preserve"> муниципального района</w:t>
      </w:r>
    </w:p>
    <w:p w:rsidR="00DB4CE8" w:rsidRPr="008F6F92" w:rsidRDefault="00DB4CE8" w:rsidP="00DB4CE8">
      <w:pPr>
        <w:jc w:val="center"/>
        <w:rPr>
          <w:b/>
          <w:sz w:val="36"/>
          <w:szCs w:val="36"/>
        </w:rPr>
      </w:pPr>
      <w:r w:rsidRPr="008F6F92">
        <w:rPr>
          <w:b/>
          <w:sz w:val="36"/>
          <w:szCs w:val="36"/>
        </w:rPr>
        <w:t>Воронежской области</w:t>
      </w:r>
    </w:p>
    <w:p w:rsidR="00DB4CE8" w:rsidRPr="008F6F92" w:rsidRDefault="00DB4CE8" w:rsidP="00DB4CE8">
      <w:pPr>
        <w:jc w:val="center"/>
        <w:rPr>
          <w:b/>
          <w:sz w:val="36"/>
          <w:szCs w:val="36"/>
        </w:rPr>
      </w:pPr>
    </w:p>
    <w:p w:rsidR="00DB4CE8" w:rsidRPr="000C49AF" w:rsidRDefault="00DB4CE8" w:rsidP="00DB4C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2015-2016</w:t>
      </w:r>
      <w:r w:rsidRPr="000C49AF">
        <w:rPr>
          <w:b/>
          <w:sz w:val="40"/>
          <w:szCs w:val="40"/>
        </w:rPr>
        <w:t xml:space="preserve"> учебный год</w:t>
      </w:r>
    </w:p>
    <w:p w:rsidR="00DB4CE8" w:rsidRPr="000C49AF" w:rsidRDefault="00DB4CE8" w:rsidP="00DB4CE8">
      <w:pPr>
        <w:jc w:val="center"/>
        <w:rPr>
          <w:b/>
          <w:sz w:val="40"/>
          <w:szCs w:val="40"/>
        </w:rPr>
      </w:pPr>
    </w:p>
    <w:p w:rsidR="00DB4CE8" w:rsidRPr="000107E6" w:rsidRDefault="00DB4CE8" w:rsidP="00DB4CE8">
      <w:pPr>
        <w:jc w:val="center"/>
        <w:rPr>
          <w:b/>
          <w:sz w:val="32"/>
          <w:szCs w:val="32"/>
        </w:rPr>
      </w:pPr>
    </w:p>
    <w:p w:rsidR="00DB4CE8" w:rsidRPr="000107E6" w:rsidRDefault="00DB4CE8" w:rsidP="00DB4CE8">
      <w:pPr>
        <w:jc w:val="center"/>
        <w:rPr>
          <w:b/>
          <w:sz w:val="32"/>
          <w:szCs w:val="32"/>
        </w:rPr>
      </w:pPr>
    </w:p>
    <w:p w:rsidR="00DB4CE8" w:rsidRPr="000107E6" w:rsidRDefault="00DB4CE8" w:rsidP="00DB4CE8">
      <w:pPr>
        <w:jc w:val="center"/>
        <w:rPr>
          <w:b/>
          <w:sz w:val="32"/>
          <w:szCs w:val="32"/>
        </w:rPr>
      </w:pPr>
    </w:p>
    <w:p w:rsidR="00DB4CE8" w:rsidRPr="000107E6" w:rsidRDefault="00DB4CE8" w:rsidP="00DB4CE8">
      <w:pPr>
        <w:jc w:val="center"/>
        <w:rPr>
          <w:b/>
          <w:sz w:val="32"/>
          <w:szCs w:val="32"/>
        </w:rPr>
      </w:pPr>
    </w:p>
    <w:p w:rsidR="00DB4CE8" w:rsidRPr="000107E6" w:rsidRDefault="00DB4CE8" w:rsidP="00DB4CE8">
      <w:pPr>
        <w:jc w:val="center"/>
        <w:rPr>
          <w:b/>
          <w:sz w:val="32"/>
          <w:szCs w:val="32"/>
        </w:rPr>
      </w:pPr>
    </w:p>
    <w:p w:rsidR="00DB4CE8" w:rsidRPr="000107E6" w:rsidRDefault="00DB4CE8" w:rsidP="00DB4CE8">
      <w:pPr>
        <w:jc w:val="center"/>
        <w:rPr>
          <w:b/>
          <w:sz w:val="32"/>
          <w:szCs w:val="32"/>
        </w:rPr>
      </w:pPr>
    </w:p>
    <w:p w:rsidR="00DB4CE8" w:rsidRPr="000107E6" w:rsidRDefault="00DB4CE8" w:rsidP="00DB4CE8">
      <w:pPr>
        <w:jc w:val="center"/>
        <w:rPr>
          <w:b/>
          <w:sz w:val="32"/>
          <w:szCs w:val="32"/>
        </w:rPr>
      </w:pPr>
    </w:p>
    <w:p w:rsidR="00DB4CE8" w:rsidRPr="000107E6" w:rsidRDefault="00DB4CE8" w:rsidP="00DB4CE8">
      <w:pPr>
        <w:jc w:val="center"/>
        <w:rPr>
          <w:b/>
          <w:sz w:val="32"/>
          <w:szCs w:val="32"/>
        </w:rPr>
      </w:pPr>
    </w:p>
    <w:p w:rsidR="00DB4CE8" w:rsidRPr="000107E6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b/>
          <w:sz w:val="32"/>
          <w:szCs w:val="32"/>
        </w:rPr>
      </w:pPr>
    </w:p>
    <w:p w:rsidR="00DB4CE8" w:rsidRPr="000107E6" w:rsidRDefault="00DB4CE8" w:rsidP="00DB4CE8">
      <w:pPr>
        <w:jc w:val="center"/>
        <w:rPr>
          <w:b/>
          <w:sz w:val="32"/>
          <w:szCs w:val="32"/>
        </w:rPr>
      </w:pPr>
    </w:p>
    <w:p w:rsidR="00DB4CE8" w:rsidRDefault="00DB4CE8" w:rsidP="00DB4CE8">
      <w:pPr>
        <w:jc w:val="center"/>
        <w:rPr>
          <w:sz w:val="28"/>
          <w:szCs w:val="28"/>
        </w:rPr>
      </w:pPr>
    </w:p>
    <w:p w:rsidR="00DB4CE8" w:rsidRDefault="00DB4CE8" w:rsidP="00DB4CE8">
      <w:pPr>
        <w:jc w:val="center"/>
      </w:pPr>
      <w:r>
        <w:t xml:space="preserve">397542,Россия, Воронежская область, </w:t>
      </w:r>
      <w:proofErr w:type="spellStart"/>
      <w:r>
        <w:t>Бутурлиновский</w:t>
      </w:r>
      <w:proofErr w:type="spellEnd"/>
      <w:r>
        <w:t xml:space="preserve"> район,</w:t>
      </w:r>
    </w:p>
    <w:p w:rsidR="00DB4CE8" w:rsidRDefault="00DB4CE8" w:rsidP="00DB4CE8">
      <w:pPr>
        <w:jc w:val="center"/>
      </w:pPr>
      <w:proofErr w:type="spellStart"/>
      <w:r>
        <w:t>П.Зеленый</w:t>
      </w:r>
      <w:proofErr w:type="gramStart"/>
      <w:r>
        <w:t>,у</w:t>
      </w:r>
      <w:proofErr w:type="gramEnd"/>
      <w:r>
        <w:t>лица</w:t>
      </w:r>
      <w:proofErr w:type="spellEnd"/>
      <w:r>
        <w:t xml:space="preserve"> Ленина д.4</w:t>
      </w:r>
    </w:p>
    <w:p w:rsidR="00DB4CE8" w:rsidRDefault="00DB4CE8" w:rsidP="00DB4CE8">
      <w:pPr>
        <w:jc w:val="center"/>
      </w:pPr>
      <w:r>
        <w:t>тел: 8(47361) 5-47-03</w:t>
      </w:r>
    </w:p>
    <w:p w:rsidR="00DB4CE8" w:rsidRDefault="00DB4CE8" w:rsidP="00DB4CE8">
      <w:pPr>
        <w:jc w:val="center"/>
      </w:pPr>
    </w:p>
    <w:p w:rsidR="00DB4CE8" w:rsidRDefault="00DB4CE8" w:rsidP="00DB4CE8">
      <w:pPr>
        <w:jc w:val="center"/>
        <w:rPr>
          <w:b/>
          <w:bCs/>
          <w:kern w:val="36"/>
          <w:sz w:val="28"/>
          <w:szCs w:val="28"/>
        </w:rPr>
      </w:pPr>
    </w:p>
    <w:p w:rsidR="00DB4CE8" w:rsidRDefault="00DB4CE8" w:rsidP="00DB4CE8">
      <w:pPr>
        <w:jc w:val="center"/>
        <w:rPr>
          <w:b/>
          <w:bCs/>
          <w:sz w:val="28"/>
          <w:szCs w:val="28"/>
        </w:rPr>
      </w:pPr>
      <w:r w:rsidRPr="001100B5">
        <w:rPr>
          <w:b/>
          <w:bCs/>
          <w:kern w:val="36"/>
          <w:sz w:val="28"/>
          <w:szCs w:val="28"/>
        </w:rPr>
        <w:t>Содержание годового плана работы</w:t>
      </w:r>
    </w:p>
    <w:p w:rsidR="00DB4CE8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35F81">
        <w:rPr>
          <w:b/>
          <w:bCs/>
          <w:sz w:val="28"/>
          <w:szCs w:val="28"/>
        </w:rPr>
        <w:t xml:space="preserve"> раздел годового плана.</w:t>
      </w:r>
    </w:p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 Цель, задачи годового плана.</w:t>
      </w:r>
    </w:p>
    <w:p w:rsidR="00DB4CE8" w:rsidRPr="00235F81" w:rsidRDefault="00DB4CE8" w:rsidP="00DB4CE8">
      <w:pPr>
        <w:rPr>
          <w:sz w:val="28"/>
          <w:szCs w:val="28"/>
        </w:rPr>
      </w:pPr>
      <w:r w:rsidRPr="00235F81">
        <w:rPr>
          <w:b/>
          <w:bCs/>
          <w:sz w:val="28"/>
          <w:szCs w:val="28"/>
        </w:rPr>
        <w:t xml:space="preserve"> Организационно-методическая работа с кадрами.</w:t>
      </w:r>
    </w:p>
    <w:p w:rsidR="00DB4CE8" w:rsidRPr="00235F81" w:rsidRDefault="00DB4CE8" w:rsidP="00DB4CE8">
      <w:pPr>
        <w:shd w:val="clear" w:color="auto" w:fill="FFFFFF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5F81">
        <w:rPr>
          <w:sz w:val="28"/>
          <w:szCs w:val="28"/>
        </w:rPr>
        <w:t>.1.Совершенствование профессионального мастерства (работа с молодыми воспитателями, самообразование педагогов, курсовая подготовка).</w:t>
      </w:r>
    </w:p>
    <w:p w:rsidR="00DB4CE8" w:rsidRPr="00235F81" w:rsidRDefault="00DB4CE8" w:rsidP="00DB4CE8">
      <w:pPr>
        <w:shd w:val="clear" w:color="auto" w:fill="FFFFFF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5F81">
        <w:rPr>
          <w:sz w:val="28"/>
          <w:szCs w:val="28"/>
        </w:rPr>
        <w:t>.2. Консультации.</w:t>
      </w:r>
    </w:p>
    <w:p w:rsidR="00DB4CE8" w:rsidRPr="00235F81" w:rsidRDefault="00DB4CE8" w:rsidP="00DB4CE8">
      <w:pPr>
        <w:shd w:val="clear" w:color="auto" w:fill="FFFFFF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5F81">
        <w:rPr>
          <w:sz w:val="28"/>
          <w:szCs w:val="28"/>
        </w:rPr>
        <w:t>.3. Коллективные просмотры и смотры конкурсы.</w:t>
      </w:r>
    </w:p>
    <w:p w:rsidR="00DB4CE8" w:rsidRDefault="00DB4CE8" w:rsidP="00DB4CE8">
      <w:pPr>
        <w:shd w:val="clear" w:color="auto" w:fill="FFFFFF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5F81">
        <w:rPr>
          <w:sz w:val="28"/>
          <w:szCs w:val="28"/>
        </w:rPr>
        <w:t>.4. Педагогические советы, семинары, круглые столы.</w:t>
      </w:r>
    </w:p>
    <w:p w:rsidR="00DB4CE8" w:rsidRDefault="00DB4CE8" w:rsidP="00DB4CE8">
      <w:pPr>
        <w:shd w:val="clear" w:color="auto" w:fill="FFFFFF"/>
        <w:tabs>
          <w:tab w:val="num" w:pos="1080"/>
        </w:tabs>
        <w:jc w:val="both"/>
        <w:rPr>
          <w:b/>
          <w:bCs/>
          <w:sz w:val="28"/>
          <w:szCs w:val="28"/>
        </w:rPr>
      </w:pPr>
    </w:p>
    <w:p w:rsidR="00DB4CE8" w:rsidRPr="00235F81" w:rsidRDefault="00DB4CE8" w:rsidP="00DB4CE8">
      <w:pPr>
        <w:shd w:val="clear" w:color="auto" w:fill="FFFFFF"/>
        <w:tabs>
          <w:tab w:val="num" w:pos="1080"/>
        </w:tabs>
        <w:rPr>
          <w:b/>
          <w:color w:val="40404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35F81">
        <w:rPr>
          <w:b/>
          <w:bCs/>
          <w:sz w:val="28"/>
          <w:szCs w:val="28"/>
        </w:rPr>
        <w:t xml:space="preserve"> раздел годового плана.</w:t>
      </w:r>
    </w:p>
    <w:p w:rsidR="00DB4CE8" w:rsidRPr="00235F81" w:rsidRDefault="00DB4CE8" w:rsidP="00DB4CE8">
      <w:pPr>
        <w:rPr>
          <w:sz w:val="28"/>
          <w:szCs w:val="28"/>
        </w:rPr>
      </w:pPr>
      <w:r w:rsidRPr="00235F81">
        <w:rPr>
          <w:b/>
          <w:bCs/>
          <w:sz w:val="28"/>
          <w:szCs w:val="28"/>
        </w:rPr>
        <w:t>Изучение состояния педагогического процесса.</w:t>
      </w:r>
    </w:p>
    <w:p w:rsidR="00DB4CE8" w:rsidRPr="00235F81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35F81">
        <w:rPr>
          <w:sz w:val="28"/>
          <w:szCs w:val="28"/>
        </w:rPr>
        <w:t>.1. Виды контроля.</w:t>
      </w:r>
    </w:p>
    <w:p w:rsidR="00DB4CE8" w:rsidRPr="00235F81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35F81">
        <w:rPr>
          <w:sz w:val="28"/>
          <w:szCs w:val="28"/>
        </w:rPr>
        <w:t>.1.1. Предварительный.</w:t>
      </w:r>
    </w:p>
    <w:p w:rsidR="00DB4CE8" w:rsidRPr="00235F81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 xml:space="preserve">2.1.2. Тематический. Обзорный  </w:t>
      </w:r>
    </w:p>
    <w:p w:rsidR="00DB4CE8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2.1.3. Тематический. Персональный</w:t>
      </w:r>
    </w:p>
    <w:p w:rsidR="00DB4CE8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2.1.4. Тематический. Итоговый</w:t>
      </w:r>
    </w:p>
    <w:p w:rsidR="00DB4CE8" w:rsidRPr="00235F81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35F8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35F81">
        <w:rPr>
          <w:sz w:val="28"/>
          <w:szCs w:val="28"/>
        </w:rPr>
        <w:t>. Текущий</w:t>
      </w:r>
      <w:r>
        <w:rPr>
          <w:sz w:val="28"/>
          <w:szCs w:val="28"/>
        </w:rPr>
        <w:t xml:space="preserve">. Оперативный </w:t>
      </w:r>
    </w:p>
    <w:p w:rsidR="00DB4CE8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 xml:space="preserve">2.3. Текущий. Фронтальный </w:t>
      </w:r>
    </w:p>
    <w:p w:rsidR="00DB4CE8" w:rsidRDefault="00DB4CE8" w:rsidP="00DB4CE8">
      <w:pPr>
        <w:rPr>
          <w:b/>
          <w:bCs/>
          <w:sz w:val="28"/>
          <w:szCs w:val="28"/>
        </w:rPr>
      </w:pPr>
    </w:p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35F81">
        <w:rPr>
          <w:b/>
          <w:bCs/>
          <w:sz w:val="28"/>
          <w:szCs w:val="28"/>
        </w:rPr>
        <w:t xml:space="preserve"> раздел годового плана. </w:t>
      </w:r>
    </w:p>
    <w:p w:rsidR="00DB4CE8" w:rsidRPr="00235F81" w:rsidRDefault="00DB4CE8" w:rsidP="00DB4CE8">
      <w:pPr>
        <w:rPr>
          <w:b/>
          <w:sz w:val="28"/>
          <w:szCs w:val="28"/>
        </w:rPr>
      </w:pPr>
      <w:r w:rsidRPr="00235F81">
        <w:rPr>
          <w:b/>
          <w:sz w:val="28"/>
          <w:szCs w:val="28"/>
        </w:rPr>
        <w:t>Психолого-педагогическое сопровождение развития социальных и личностных качеств дошкольника</w:t>
      </w:r>
    </w:p>
    <w:p w:rsidR="00DB4CE8" w:rsidRPr="00235F81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35F81">
        <w:rPr>
          <w:sz w:val="28"/>
          <w:szCs w:val="28"/>
        </w:rPr>
        <w:t>.1. Реализация регионального компонента</w:t>
      </w:r>
    </w:p>
    <w:p w:rsidR="00DB4CE8" w:rsidRPr="00235F81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35F81">
        <w:rPr>
          <w:sz w:val="28"/>
          <w:szCs w:val="28"/>
        </w:rPr>
        <w:t xml:space="preserve">.2. Приобщение детей к </w:t>
      </w:r>
      <w:proofErr w:type="spellStart"/>
      <w:r w:rsidRPr="00235F81">
        <w:rPr>
          <w:sz w:val="28"/>
          <w:szCs w:val="28"/>
        </w:rPr>
        <w:t>социокультурным</w:t>
      </w:r>
      <w:proofErr w:type="spellEnd"/>
      <w:r w:rsidRPr="00235F81">
        <w:rPr>
          <w:sz w:val="28"/>
          <w:szCs w:val="28"/>
        </w:rPr>
        <w:t xml:space="preserve"> нормам, традициям семьи, общество, государство (праздники, выставки-конкурсы, спортивные состязания и др.)</w:t>
      </w:r>
    </w:p>
    <w:p w:rsidR="00DB4CE8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35F81">
        <w:rPr>
          <w:sz w:val="28"/>
          <w:szCs w:val="28"/>
        </w:rPr>
        <w:t>.3. События этнокультурной и социальной направленности.</w:t>
      </w:r>
    </w:p>
    <w:p w:rsidR="00DB4CE8" w:rsidRPr="00235F81" w:rsidRDefault="00DB4CE8" w:rsidP="00DB4CE8">
      <w:pPr>
        <w:rPr>
          <w:sz w:val="28"/>
          <w:szCs w:val="28"/>
        </w:rPr>
      </w:pPr>
    </w:p>
    <w:p w:rsidR="00DB4CE8" w:rsidRPr="00235F81" w:rsidRDefault="00DB4CE8" w:rsidP="00DB4CE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35F81">
        <w:rPr>
          <w:b/>
          <w:bCs/>
          <w:sz w:val="28"/>
          <w:szCs w:val="28"/>
        </w:rPr>
        <w:t xml:space="preserve"> раздел годового плана.                                                                                                          Взаимодействие с родителями.</w:t>
      </w:r>
    </w:p>
    <w:p w:rsidR="00DB4CE8" w:rsidRPr="00235F81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35F81">
        <w:rPr>
          <w:sz w:val="28"/>
          <w:szCs w:val="28"/>
        </w:rPr>
        <w:t>.1. Изучение воспитательных возможностей детского сада и семьи.</w:t>
      </w:r>
    </w:p>
    <w:p w:rsidR="00DB4CE8" w:rsidRPr="00235F81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35F81">
        <w:rPr>
          <w:sz w:val="28"/>
          <w:szCs w:val="28"/>
        </w:rPr>
        <w:t>.2. Информационно-просвещенческое обеспечение взаимодействия.</w:t>
      </w:r>
    </w:p>
    <w:p w:rsidR="00DB4CE8" w:rsidRPr="00235F81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35F81">
        <w:rPr>
          <w:sz w:val="28"/>
          <w:szCs w:val="28"/>
        </w:rPr>
        <w:t>.3. Совместная деятельность педагогов и родителей с детьми.</w:t>
      </w:r>
    </w:p>
    <w:p w:rsidR="00DB4CE8" w:rsidRDefault="00DB4CE8" w:rsidP="00DB4CE8">
      <w:pPr>
        <w:rPr>
          <w:b/>
          <w:bCs/>
          <w:sz w:val="28"/>
          <w:szCs w:val="28"/>
        </w:rPr>
      </w:pPr>
    </w:p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35F81">
        <w:rPr>
          <w:b/>
          <w:bCs/>
          <w:sz w:val="28"/>
          <w:szCs w:val="28"/>
        </w:rPr>
        <w:t xml:space="preserve"> раздел </w:t>
      </w:r>
      <w:r>
        <w:rPr>
          <w:b/>
          <w:bCs/>
          <w:sz w:val="28"/>
          <w:szCs w:val="28"/>
        </w:rPr>
        <w:t>годового плана</w:t>
      </w:r>
    </w:p>
    <w:p w:rsidR="00DB4CE8" w:rsidRPr="00235F81" w:rsidRDefault="00DB4CE8" w:rsidP="00DB4CE8">
      <w:pPr>
        <w:rPr>
          <w:b/>
          <w:bCs/>
          <w:sz w:val="28"/>
          <w:szCs w:val="28"/>
        </w:rPr>
      </w:pPr>
      <w:r w:rsidRPr="00235F81">
        <w:rPr>
          <w:b/>
          <w:bCs/>
          <w:sz w:val="28"/>
          <w:szCs w:val="28"/>
        </w:rPr>
        <w:t>Направленность работы творческой группы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5F81">
        <w:rPr>
          <w:bCs/>
          <w:sz w:val="28"/>
          <w:szCs w:val="28"/>
        </w:rPr>
        <w:t>.1. Физическое развитие.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5F81">
        <w:rPr>
          <w:bCs/>
          <w:sz w:val="28"/>
          <w:szCs w:val="28"/>
        </w:rPr>
        <w:t>.2. Познавательное и речевое развитие.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5F81">
        <w:rPr>
          <w:bCs/>
          <w:sz w:val="28"/>
          <w:szCs w:val="28"/>
        </w:rPr>
        <w:t>.3. Социально-коммуникативное развитие.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5F81">
        <w:rPr>
          <w:bCs/>
          <w:sz w:val="28"/>
          <w:szCs w:val="28"/>
        </w:rPr>
        <w:t>.4 Художественно-эстетическое развитие.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5F81">
        <w:rPr>
          <w:bCs/>
          <w:sz w:val="28"/>
          <w:szCs w:val="28"/>
        </w:rPr>
        <w:t>.5. Предметно-пространственная развивающая среда.</w:t>
      </w:r>
    </w:p>
    <w:p w:rsidR="00DB4CE8" w:rsidRDefault="00DB4CE8" w:rsidP="00DB4CE8">
      <w:pPr>
        <w:rPr>
          <w:b/>
          <w:bCs/>
          <w:sz w:val="28"/>
          <w:szCs w:val="28"/>
        </w:rPr>
      </w:pPr>
    </w:p>
    <w:p w:rsidR="00DB4CE8" w:rsidRDefault="00DB4CE8" w:rsidP="00DB4CE8">
      <w:pPr>
        <w:rPr>
          <w:b/>
          <w:bCs/>
          <w:sz w:val="28"/>
          <w:szCs w:val="28"/>
        </w:rPr>
      </w:pPr>
    </w:p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235F81">
        <w:rPr>
          <w:b/>
          <w:bCs/>
          <w:sz w:val="28"/>
          <w:szCs w:val="28"/>
        </w:rPr>
        <w:t xml:space="preserve">  раздел годового плана. </w:t>
      </w:r>
    </w:p>
    <w:p w:rsidR="00DB4CE8" w:rsidRPr="00235F81" w:rsidRDefault="00DB4CE8" w:rsidP="00DB4CE8">
      <w:pPr>
        <w:rPr>
          <w:b/>
          <w:bCs/>
          <w:sz w:val="28"/>
          <w:szCs w:val="28"/>
        </w:rPr>
      </w:pPr>
      <w:r w:rsidRPr="00235F81">
        <w:rPr>
          <w:b/>
          <w:bCs/>
          <w:sz w:val="28"/>
          <w:szCs w:val="28"/>
        </w:rPr>
        <w:t>Административно-хозяйственная работа.</w:t>
      </w:r>
    </w:p>
    <w:p w:rsidR="00DB4CE8" w:rsidRDefault="00DB4CE8" w:rsidP="00DB4CE8">
      <w:pPr>
        <w:rPr>
          <w:b/>
          <w:bCs/>
          <w:sz w:val="28"/>
          <w:szCs w:val="28"/>
        </w:rPr>
      </w:pPr>
    </w:p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35F81">
        <w:rPr>
          <w:b/>
          <w:bCs/>
          <w:sz w:val="28"/>
          <w:szCs w:val="28"/>
        </w:rPr>
        <w:t xml:space="preserve"> раздел </w:t>
      </w:r>
      <w:r>
        <w:rPr>
          <w:b/>
          <w:bCs/>
          <w:sz w:val="28"/>
          <w:szCs w:val="28"/>
        </w:rPr>
        <w:t>годового плана</w:t>
      </w:r>
    </w:p>
    <w:p w:rsidR="00DB4CE8" w:rsidRPr="00235F81" w:rsidRDefault="00DB4CE8" w:rsidP="00DB4CE8">
      <w:pPr>
        <w:rPr>
          <w:b/>
          <w:bCs/>
          <w:sz w:val="28"/>
          <w:szCs w:val="28"/>
        </w:rPr>
      </w:pPr>
      <w:r w:rsidRPr="00235F81">
        <w:rPr>
          <w:b/>
          <w:bCs/>
          <w:sz w:val="28"/>
          <w:szCs w:val="28"/>
        </w:rPr>
        <w:t>Работа методического кабинета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35F81">
        <w:rPr>
          <w:bCs/>
          <w:sz w:val="28"/>
          <w:szCs w:val="28"/>
        </w:rPr>
        <w:t>.1. Повышение квалификации педагогов.</w:t>
      </w:r>
    </w:p>
    <w:p w:rsidR="00DB4CE8" w:rsidRPr="000E766C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35F81">
        <w:rPr>
          <w:bCs/>
          <w:sz w:val="28"/>
          <w:szCs w:val="28"/>
        </w:rPr>
        <w:t>.2. Год</w:t>
      </w:r>
      <w:r>
        <w:rPr>
          <w:bCs/>
          <w:sz w:val="28"/>
          <w:szCs w:val="28"/>
        </w:rPr>
        <w:t xml:space="preserve">овой круг </w:t>
      </w:r>
      <w:r w:rsidRPr="000E766C">
        <w:rPr>
          <w:bCs/>
          <w:sz w:val="28"/>
          <w:szCs w:val="28"/>
        </w:rPr>
        <w:t>работы с родителями</w:t>
      </w:r>
      <w:r>
        <w:rPr>
          <w:bCs/>
          <w:sz w:val="28"/>
          <w:szCs w:val="28"/>
        </w:rPr>
        <w:t>.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35F81">
        <w:rPr>
          <w:bCs/>
          <w:sz w:val="28"/>
          <w:szCs w:val="28"/>
        </w:rPr>
        <w:t>.3. Изучение педагогической и психологической литературы.</w:t>
      </w:r>
    </w:p>
    <w:p w:rsidR="00DB4CE8" w:rsidRPr="00235F81" w:rsidRDefault="00DB4CE8" w:rsidP="00DB4CE8">
      <w:pPr>
        <w:rPr>
          <w:b/>
          <w:bCs/>
          <w:sz w:val="28"/>
          <w:szCs w:val="28"/>
        </w:rPr>
      </w:pPr>
    </w:p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235F81">
        <w:rPr>
          <w:b/>
          <w:bCs/>
          <w:sz w:val="28"/>
          <w:szCs w:val="28"/>
        </w:rPr>
        <w:t xml:space="preserve"> раздел</w:t>
      </w:r>
      <w:r>
        <w:rPr>
          <w:b/>
          <w:bCs/>
          <w:sz w:val="28"/>
          <w:szCs w:val="28"/>
        </w:rPr>
        <w:t xml:space="preserve"> годового плана</w:t>
      </w:r>
    </w:p>
    <w:p w:rsidR="00DB4CE8" w:rsidRPr="00235F81" w:rsidRDefault="00DB4CE8" w:rsidP="00DB4CE8">
      <w:pPr>
        <w:rPr>
          <w:b/>
          <w:bCs/>
          <w:sz w:val="28"/>
          <w:szCs w:val="28"/>
        </w:rPr>
      </w:pPr>
      <w:r w:rsidRPr="00235F81">
        <w:rPr>
          <w:b/>
          <w:bCs/>
          <w:sz w:val="28"/>
          <w:szCs w:val="28"/>
        </w:rPr>
        <w:t>Основные направления и формы взаимодействия детского сада и учреждений дополнительного образования, культуры и искусства.</w:t>
      </w:r>
    </w:p>
    <w:p w:rsidR="00DB4CE8" w:rsidRPr="003D0406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D0406">
        <w:rPr>
          <w:b/>
          <w:bCs/>
          <w:sz w:val="28"/>
          <w:szCs w:val="28"/>
        </w:rPr>
        <w:t>.1. Преемственность со школой</w:t>
      </w:r>
    </w:p>
    <w:p w:rsidR="00DB4CE8" w:rsidRPr="002E3F22" w:rsidRDefault="00DB4CE8" w:rsidP="00DB4CE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850036">
        <w:rPr>
          <w:b/>
          <w:bCs/>
          <w:sz w:val="28"/>
          <w:szCs w:val="28"/>
        </w:rPr>
        <w:t xml:space="preserve">.2. </w:t>
      </w:r>
      <w:r w:rsidRPr="002E3F22">
        <w:rPr>
          <w:b/>
          <w:sz w:val="28"/>
          <w:szCs w:val="28"/>
        </w:rPr>
        <w:t>План работы сотрудничества с библиотекой</w:t>
      </w:r>
    </w:p>
    <w:p w:rsidR="00DB4CE8" w:rsidRDefault="00DB4CE8" w:rsidP="00DB4CE8">
      <w:pPr>
        <w:shd w:val="clear" w:color="auto" w:fill="FFFFFF"/>
        <w:tabs>
          <w:tab w:val="num" w:pos="1080"/>
        </w:tabs>
        <w:rPr>
          <w:b/>
          <w:bCs/>
        </w:rPr>
      </w:pPr>
      <w:r>
        <w:rPr>
          <w:b/>
          <w:sz w:val="28"/>
          <w:szCs w:val="28"/>
        </w:rPr>
        <w:t>8.3</w:t>
      </w:r>
      <w:r w:rsidRPr="003D0406">
        <w:rPr>
          <w:b/>
          <w:sz w:val="28"/>
          <w:szCs w:val="28"/>
        </w:rPr>
        <w:t>. Оздоровительная работа</w:t>
      </w:r>
      <w:bookmarkStart w:id="0" w:name="q48"/>
      <w:bookmarkStart w:id="1" w:name="dfaser7lle"/>
      <w:bookmarkStart w:id="2" w:name="bssPhr48"/>
      <w:bookmarkStart w:id="3" w:name="q52"/>
      <w:bookmarkStart w:id="4" w:name="dfasmaeftz"/>
      <w:bookmarkStart w:id="5" w:name="bssPhr52"/>
      <w:bookmarkEnd w:id="0"/>
      <w:bookmarkEnd w:id="1"/>
      <w:bookmarkEnd w:id="2"/>
      <w:bookmarkEnd w:id="3"/>
      <w:bookmarkEnd w:id="4"/>
      <w:bookmarkEnd w:id="5"/>
    </w:p>
    <w:p w:rsidR="00DB4CE8" w:rsidRDefault="00DB4CE8" w:rsidP="00DB4CE8">
      <w:pPr>
        <w:shd w:val="clear" w:color="auto" w:fill="FFFFFF"/>
        <w:tabs>
          <w:tab w:val="num" w:pos="1080"/>
        </w:tabs>
        <w:jc w:val="center"/>
        <w:rPr>
          <w:b/>
          <w:bCs/>
        </w:rPr>
      </w:pPr>
    </w:p>
    <w:p w:rsidR="00DB4CE8" w:rsidRPr="002441AC" w:rsidRDefault="00DB4CE8" w:rsidP="00DB4CE8">
      <w:pPr>
        <w:shd w:val="clear" w:color="auto" w:fill="FFFFFF"/>
        <w:tabs>
          <w:tab w:val="num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441AC">
        <w:rPr>
          <w:b/>
          <w:bCs/>
          <w:sz w:val="28"/>
          <w:szCs w:val="28"/>
        </w:rPr>
        <w:t xml:space="preserve"> раздел годового плана.</w:t>
      </w:r>
    </w:p>
    <w:p w:rsidR="00DB4CE8" w:rsidRPr="00235F81" w:rsidRDefault="00DB4CE8" w:rsidP="00DB4CE8">
      <w:pPr>
        <w:rPr>
          <w:sz w:val="28"/>
          <w:szCs w:val="28"/>
        </w:rPr>
      </w:pPr>
      <w:r w:rsidRPr="00235F81">
        <w:rPr>
          <w:b/>
          <w:bCs/>
          <w:sz w:val="28"/>
          <w:szCs w:val="28"/>
        </w:rPr>
        <w:t>Организационно-методическая работа с кадрами.</w:t>
      </w:r>
    </w:p>
    <w:p w:rsidR="00DB4CE8" w:rsidRPr="002441AC" w:rsidRDefault="00DB4CE8" w:rsidP="00DB4CE8">
      <w:pPr>
        <w:shd w:val="clear" w:color="auto" w:fill="FFFFFF"/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441AC">
        <w:rPr>
          <w:b/>
          <w:sz w:val="28"/>
          <w:szCs w:val="28"/>
        </w:rPr>
        <w:t>.1.Совершенствование профессионального мастерства (работа с молодыми воспитателями, самообразовани</w:t>
      </w:r>
      <w:r>
        <w:rPr>
          <w:b/>
          <w:sz w:val="28"/>
          <w:szCs w:val="28"/>
        </w:rPr>
        <w:t>е педагогов</w:t>
      </w:r>
      <w:r w:rsidRPr="002441AC">
        <w:rPr>
          <w:b/>
          <w:sz w:val="28"/>
          <w:szCs w:val="28"/>
        </w:rPr>
        <w:t>).</w:t>
      </w:r>
    </w:p>
    <w:p w:rsidR="00DB4CE8" w:rsidRDefault="00DB4CE8" w:rsidP="00DB4CE8">
      <w:pPr>
        <w:shd w:val="clear" w:color="auto" w:fill="FFFFFF"/>
        <w:tabs>
          <w:tab w:val="num" w:pos="1080"/>
        </w:tabs>
        <w:jc w:val="both"/>
        <w:rPr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5721"/>
        <w:gridCol w:w="1482"/>
        <w:gridCol w:w="2227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737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108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C61C42" w:rsidTr="00DD52A7">
        <w:tc>
          <w:tcPr>
            <w:tcW w:w="5000" w:type="pct"/>
            <w:gridSpan w:val="4"/>
          </w:tcPr>
          <w:p w:rsidR="00DB4CE8" w:rsidRPr="00C61C42" w:rsidRDefault="00DB4CE8" w:rsidP="00DD52A7">
            <w:r w:rsidRPr="002441AC">
              <w:t>Совершенствование профессионального мастерства (работа с молодыми воспитателями, самообразование педагогов, курсовая подготовка).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>1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О</w:t>
            </w:r>
            <w:r w:rsidRPr="00C61C42">
              <w:t>знакомление и утверждение годового п</w:t>
            </w:r>
            <w:r>
              <w:t>лана работы ДОУ, утверждение НОД</w:t>
            </w:r>
            <w:r w:rsidRPr="00C61C42">
              <w:t>, планов факультативов, рабочих программ,</w:t>
            </w:r>
            <w:r>
              <w:t xml:space="preserve"> режима </w:t>
            </w:r>
            <w:r w:rsidRPr="00C61C42">
              <w:t xml:space="preserve"> </w:t>
            </w:r>
            <w:r>
              <w:t xml:space="preserve">пребывания, </w:t>
            </w:r>
            <w:r w:rsidRPr="00C61C42">
              <w:t>утверждение графиков работы специалистов.</w:t>
            </w:r>
          </w:p>
        </w:tc>
        <w:tc>
          <w:tcPr>
            <w:tcW w:w="737" w:type="pct"/>
          </w:tcPr>
          <w:p w:rsidR="00DB4CE8" w:rsidRPr="00C61C42" w:rsidRDefault="00DB4CE8" w:rsidP="00DD52A7">
            <w:r w:rsidRPr="00C61C42">
              <w:t>Август</w:t>
            </w:r>
          </w:p>
        </w:tc>
        <w:tc>
          <w:tcPr>
            <w:tcW w:w="1108" w:type="pct"/>
          </w:tcPr>
          <w:p w:rsidR="00DB4CE8" w:rsidRPr="00C61C42" w:rsidRDefault="00DB4CE8" w:rsidP="00DD52A7">
            <w:r>
              <w:t>Директор</w:t>
            </w:r>
          </w:p>
          <w:p w:rsidR="00DB4CE8" w:rsidRPr="00C61C42" w:rsidRDefault="00DB4CE8" w:rsidP="00DD52A7">
            <w:r w:rsidRPr="00C61C42">
              <w:t>воспитатель,</w:t>
            </w:r>
          </w:p>
          <w:p w:rsidR="00DB4CE8" w:rsidRPr="00C61C42" w:rsidRDefault="00DB4CE8" w:rsidP="00DD52A7"/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>2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Беседа. Анкетирование.</w:t>
            </w:r>
          </w:p>
        </w:tc>
        <w:tc>
          <w:tcPr>
            <w:tcW w:w="737" w:type="pct"/>
          </w:tcPr>
          <w:p w:rsidR="00DB4CE8" w:rsidRPr="00C61C42" w:rsidRDefault="00DB4CE8" w:rsidP="00DD52A7">
            <w:r>
              <w:t>Сентябрь</w:t>
            </w:r>
          </w:p>
        </w:tc>
        <w:tc>
          <w:tcPr>
            <w:tcW w:w="1108" w:type="pct"/>
          </w:tcPr>
          <w:p w:rsidR="00DB4CE8" w:rsidRPr="00C61C42" w:rsidRDefault="00DB4CE8" w:rsidP="00DD52A7">
            <w:r w:rsidRPr="00C61C42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>3</w:t>
            </w:r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 xml:space="preserve">Работа с документами, локальными актами  </w:t>
            </w:r>
          </w:p>
        </w:tc>
        <w:tc>
          <w:tcPr>
            <w:tcW w:w="737" w:type="pct"/>
          </w:tcPr>
          <w:p w:rsidR="00DB4CE8" w:rsidRPr="00C61C42" w:rsidRDefault="00DB4CE8" w:rsidP="00DD52A7">
            <w:r>
              <w:t>в</w:t>
            </w:r>
            <w:r w:rsidRPr="00C61C42">
              <w:t xml:space="preserve"> течение года </w:t>
            </w:r>
          </w:p>
        </w:tc>
        <w:tc>
          <w:tcPr>
            <w:tcW w:w="1108" w:type="pct"/>
          </w:tcPr>
          <w:p w:rsidR="00DB4CE8" w:rsidRPr="00C61C42" w:rsidRDefault="00DB4CE8" w:rsidP="00DD52A7">
            <w:r>
              <w:t>Директор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4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Инструктаж</w:t>
            </w:r>
          </w:p>
        </w:tc>
        <w:tc>
          <w:tcPr>
            <w:tcW w:w="737" w:type="pct"/>
          </w:tcPr>
          <w:p w:rsidR="00DB4CE8" w:rsidRDefault="00DB4CE8" w:rsidP="00DD52A7">
            <w:r>
              <w:t>Сентябрь</w:t>
            </w:r>
          </w:p>
        </w:tc>
        <w:tc>
          <w:tcPr>
            <w:tcW w:w="1108" w:type="pct"/>
          </w:tcPr>
          <w:p w:rsidR="00DB4CE8" w:rsidRPr="00C61C42" w:rsidRDefault="00DB4CE8" w:rsidP="00DD52A7">
            <w:r>
              <w:t>Директор</w:t>
            </w:r>
          </w:p>
          <w:p w:rsidR="00DB4CE8" w:rsidRPr="00C61C42" w:rsidRDefault="00DB4CE8" w:rsidP="00DD52A7">
            <w:r w:rsidRPr="00C61C42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5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Консультация «Жизнь и здоровье дошкольника»</w:t>
            </w:r>
          </w:p>
        </w:tc>
        <w:tc>
          <w:tcPr>
            <w:tcW w:w="737" w:type="pct"/>
          </w:tcPr>
          <w:p w:rsidR="00DB4CE8" w:rsidRDefault="00DB4CE8" w:rsidP="00DD52A7">
            <w:r>
              <w:t>Октябрь</w:t>
            </w:r>
          </w:p>
        </w:tc>
        <w:tc>
          <w:tcPr>
            <w:tcW w:w="1108" w:type="pct"/>
          </w:tcPr>
          <w:p w:rsidR="00DB4CE8" w:rsidRPr="00C61C42" w:rsidRDefault="00DB4CE8" w:rsidP="00DD52A7">
            <w:r w:rsidRPr="00C61C42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6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Мониторинг деятельности педагогов</w:t>
            </w:r>
          </w:p>
        </w:tc>
        <w:tc>
          <w:tcPr>
            <w:tcW w:w="737" w:type="pct"/>
          </w:tcPr>
          <w:p w:rsidR="00DB4CE8" w:rsidRDefault="00DB4CE8" w:rsidP="00DD52A7">
            <w:r>
              <w:t>Октябрь</w:t>
            </w:r>
          </w:p>
        </w:tc>
        <w:tc>
          <w:tcPr>
            <w:tcW w:w="1108" w:type="pct"/>
          </w:tcPr>
          <w:p w:rsidR="00DB4CE8" w:rsidRPr="00C61C42" w:rsidRDefault="00DB4CE8" w:rsidP="00DD52A7">
            <w:r w:rsidRPr="00C61C42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7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Диагностика «Уровень подготовленности в профессии»</w:t>
            </w:r>
          </w:p>
        </w:tc>
        <w:tc>
          <w:tcPr>
            <w:tcW w:w="737" w:type="pct"/>
          </w:tcPr>
          <w:p w:rsidR="00DB4CE8" w:rsidRDefault="00DB4CE8" w:rsidP="00DD52A7">
            <w:r>
              <w:t>Ноябрь</w:t>
            </w:r>
          </w:p>
        </w:tc>
        <w:tc>
          <w:tcPr>
            <w:tcW w:w="1108" w:type="pct"/>
          </w:tcPr>
          <w:p w:rsidR="00DB4CE8" w:rsidRPr="00C61C42" w:rsidRDefault="00DB4CE8" w:rsidP="00DD52A7">
            <w:r w:rsidRPr="00C61C42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8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Анкетирование для педагогов</w:t>
            </w:r>
          </w:p>
        </w:tc>
        <w:tc>
          <w:tcPr>
            <w:tcW w:w="737" w:type="pct"/>
          </w:tcPr>
          <w:p w:rsidR="00DB4CE8" w:rsidRDefault="00DB4CE8" w:rsidP="00DD52A7">
            <w:r>
              <w:t>Декабрь</w:t>
            </w:r>
          </w:p>
        </w:tc>
        <w:tc>
          <w:tcPr>
            <w:tcW w:w="1108" w:type="pct"/>
          </w:tcPr>
          <w:p w:rsidR="00DB4CE8" w:rsidRPr="00C61C42" w:rsidRDefault="00DB4CE8" w:rsidP="00DD52A7">
            <w:r w:rsidRPr="00C61C42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9</w:t>
            </w:r>
          </w:p>
        </w:tc>
        <w:tc>
          <w:tcPr>
            <w:tcW w:w="2846" w:type="pct"/>
          </w:tcPr>
          <w:p w:rsidR="00DB4CE8" w:rsidRDefault="00DB4CE8" w:rsidP="00DD52A7">
            <w:r>
              <w:t>Собеседование «Особенности планирования педагогической поддержки детей дошкольного возраста</w:t>
            </w:r>
          </w:p>
        </w:tc>
        <w:tc>
          <w:tcPr>
            <w:tcW w:w="737" w:type="pct"/>
          </w:tcPr>
          <w:p w:rsidR="00DB4CE8" w:rsidRDefault="00DB4CE8" w:rsidP="00DD52A7">
            <w:r>
              <w:t xml:space="preserve">Январь </w:t>
            </w:r>
          </w:p>
        </w:tc>
        <w:tc>
          <w:tcPr>
            <w:tcW w:w="1108" w:type="pct"/>
          </w:tcPr>
          <w:p w:rsidR="00DB4CE8" w:rsidRPr="00C61C42" w:rsidRDefault="00DB4CE8" w:rsidP="00DD52A7">
            <w:r w:rsidRPr="00C61C42">
              <w:t xml:space="preserve"> 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10</w:t>
            </w:r>
          </w:p>
        </w:tc>
        <w:tc>
          <w:tcPr>
            <w:tcW w:w="2846" w:type="pct"/>
          </w:tcPr>
          <w:p w:rsidR="00DB4CE8" w:rsidRDefault="00DB4CE8" w:rsidP="00DD52A7">
            <w:r>
              <w:t>Семинар-практикум «Индивидуальная работа с дошкольником»</w:t>
            </w:r>
          </w:p>
        </w:tc>
        <w:tc>
          <w:tcPr>
            <w:tcW w:w="737" w:type="pct"/>
          </w:tcPr>
          <w:p w:rsidR="00DB4CE8" w:rsidRDefault="00DB4CE8" w:rsidP="00DD52A7">
            <w:r>
              <w:t>Февраль</w:t>
            </w:r>
          </w:p>
        </w:tc>
        <w:tc>
          <w:tcPr>
            <w:tcW w:w="1108" w:type="pct"/>
          </w:tcPr>
          <w:p w:rsidR="00DB4CE8" w:rsidRPr="00C61C42" w:rsidRDefault="00DB4CE8" w:rsidP="00DD52A7">
            <w:r w:rsidRPr="00C61C42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11</w:t>
            </w:r>
          </w:p>
        </w:tc>
        <w:tc>
          <w:tcPr>
            <w:tcW w:w="2846" w:type="pct"/>
          </w:tcPr>
          <w:p w:rsidR="00DB4CE8" w:rsidRDefault="00DB4CE8" w:rsidP="00DD52A7">
            <w:r>
              <w:t>Мастер-класс педагога «Организация игровой деятельности детей дошкольного возраста»</w:t>
            </w:r>
          </w:p>
        </w:tc>
        <w:tc>
          <w:tcPr>
            <w:tcW w:w="737" w:type="pct"/>
          </w:tcPr>
          <w:p w:rsidR="00DB4CE8" w:rsidRDefault="00DB4CE8" w:rsidP="00DD52A7">
            <w:r>
              <w:t>Март</w:t>
            </w:r>
          </w:p>
        </w:tc>
        <w:tc>
          <w:tcPr>
            <w:tcW w:w="1108" w:type="pct"/>
          </w:tcPr>
          <w:p w:rsidR="00DB4CE8" w:rsidRDefault="00DB4CE8" w:rsidP="00DD52A7">
            <w:r>
              <w:t>Рогачева Е.</w:t>
            </w:r>
            <w:proofErr w:type="gramStart"/>
            <w:r>
              <w:t>В</w:t>
            </w:r>
            <w:proofErr w:type="gramEnd"/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13</w:t>
            </w:r>
          </w:p>
        </w:tc>
        <w:tc>
          <w:tcPr>
            <w:tcW w:w="2846" w:type="pct"/>
          </w:tcPr>
          <w:p w:rsidR="00DB4CE8" w:rsidRDefault="00DB4CE8" w:rsidP="00DD52A7">
            <w:r>
              <w:t>Круглый стол «Организация летнего оздоровительного периода»</w:t>
            </w:r>
          </w:p>
        </w:tc>
        <w:tc>
          <w:tcPr>
            <w:tcW w:w="737" w:type="pct"/>
          </w:tcPr>
          <w:p w:rsidR="00DB4CE8" w:rsidRDefault="00DB4CE8" w:rsidP="00DD52A7">
            <w:r>
              <w:t>Май</w:t>
            </w:r>
          </w:p>
        </w:tc>
        <w:tc>
          <w:tcPr>
            <w:tcW w:w="1108" w:type="pct"/>
          </w:tcPr>
          <w:p w:rsidR="00DB4CE8" w:rsidRDefault="00DB4CE8" w:rsidP="00DD52A7">
            <w:r>
              <w:t>Балакова С.В.</w:t>
            </w:r>
          </w:p>
        </w:tc>
      </w:tr>
    </w:tbl>
    <w:p w:rsidR="00DB4CE8" w:rsidRDefault="00DB4CE8" w:rsidP="00DB4CE8">
      <w:pPr>
        <w:shd w:val="clear" w:color="auto" w:fill="FFFFFF"/>
        <w:jc w:val="both"/>
        <w:rPr>
          <w:sz w:val="28"/>
          <w:szCs w:val="28"/>
        </w:rPr>
      </w:pPr>
    </w:p>
    <w:p w:rsidR="00DB4CE8" w:rsidRDefault="00DB4CE8" w:rsidP="00DB4CE8">
      <w:pPr>
        <w:shd w:val="clear" w:color="auto" w:fill="FFFFFF"/>
        <w:tabs>
          <w:tab w:val="num" w:pos="1080"/>
        </w:tabs>
        <w:jc w:val="both"/>
        <w:rPr>
          <w:b/>
          <w:sz w:val="28"/>
          <w:szCs w:val="28"/>
        </w:rPr>
      </w:pPr>
    </w:p>
    <w:p w:rsidR="00DB4CE8" w:rsidRDefault="00DB4CE8" w:rsidP="00DB4CE8">
      <w:pPr>
        <w:shd w:val="clear" w:color="auto" w:fill="FFFFFF"/>
        <w:tabs>
          <w:tab w:val="num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FF34CF">
        <w:rPr>
          <w:b/>
          <w:sz w:val="28"/>
          <w:szCs w:val="28"/>
        </w:rPr>
        <w:t>.2. Консультации.</w:t>
      </w:r>
    </w:p>
    <w:p w:rsidR="00DB4CE8" w:rsidRPr="00FF34CF" w:rsidRDefault="00DB4CE8" w:rsidP="00DB4CE8">
      <w:pPr>
        <w:shd w:val="clear" w:color="auto" w:fill="FFFFFF"/>
        <w:tabs>
          <w:tab w:val="num" w:pos="1080"/>
        </w:tabs>
        <w:jc w:val="both"/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C61C42" w:rsidTr="00DD52A7">
        <w:tc>
          <w:tcPr>
            <w:tcW w:w="5000" w:type="pct"/>
            <w:gridSpan w:val="4"/>
          </w:tcPr>
          <w:p w:rsidR="00DB4CE8" w:rsidRPr="00C61C42" w:rsidRDefault="00DB4CE8" w:rsidP="00DD52A7">
            <w:r>
              <w:t>Консультации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>1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«Современный ребёнок. Какой он? Современный детский сад.  Какой он?»</w:t>
            </w:r>
          </w:p>
        </w:tc>
        <w:tc>
          <w:tcPr>
            <w:tcW w:w="636" w:type="pct"/>
          </w:tcPr>
          <w:p w:rsidR="00DB4CE8" w:rsidRPr="00C61C42" w:rsidRDefault="00DB4CE8" w:rsidP="00DD52A7">
            <w:r>
              <w:t>Сентябрь</w:t>
            </w:r>
          </w:p>
        </w:tc>
        <w:tc>
          <w:tcPr>
            <w:tcW w:w="1209" w:type="pct"/>
          </w:tcPr>
          <w:p w:rsidR="00DB4CE8" w:rsidRPr="00C61C42" w:rsidRDefault="00DB4CE8" w:rsidP="00DD52A7">
            <w:r>
              <w:t>Директор</w:t>
            </w:r>
          </w:p>
          <w:p w:rsidR="00DB4CE8" w:rsidRPr="00C61C42" w:rsidRDefault="00DB4CE8" w:rsidP="00DD52A7"/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2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«Предметно-пространственная среда, её принципы и требования к построению»</w:t>
            </w:r>
          </w:p>
        </w:tc>
        <w:tc>
          <w:tcPr>
            <w:tcW w:w="636" w:type="pct"/>
          </w:tcPr>
          <w:p w:rsidR="00DB4CE8" w:rsidRDefault="00DB4CE8" w:rsidP="00DD52A7">
            <w:r>
              <w:t>Октябрь</w:t>
            </w:r>
          </w:p>
        </w:tc>
        <w:tc>
          <w:tcPr>
            <w:tcW w:w="1209" w:type="pct"/>
          </w:tcPr>
          <w:p w:rsidR="00DB4CE8" w:rsidRPr="00C61C42" w:rsidRDefault="00DB4CE8" w:rsidP="00DD52A7">
            <w:r>
              <w:t>воспитатель</w:t>
            </w:r>
          </w:p>
          <w:p w:rsidR="00DB4CE8" w:rsidRPr="00C61C42" w:rsidRDefault="00DB4CE8" w:rsidP="00DD52A7"/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3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«Годовой круг встреч с родителями - новый взгляд на родительские собрания в ДОУ»</w:t>
            </w:r>
          </w:p>
        </w:tc>
        <w:tc>
          <w:tcPr>
            <w:tcW w:w="636" w:type="pct"/>
          </w:tcPr>
          <w:p w:rsidR="00DB4CE8" w:rsidRDefault="00DB4CE8" w:rsidP="00DD52A7">
            <w:r>
              <w:t>Ноябрь</w:t>
            </w:r>
          </w:p>
        </w:tc>
        <w:tc>
          <w:tcPr>
            <w:tcW w:w="1209" w:type="pct"/>
          </w:tcPr>
          <w:p w:rsidR="00DB4CE8" w:rsidRPr="00C61C42" w:rsidRDefault="00DB4CE8" w:rsidP="00DD52A7">
            <w:r>
              <w:t>Директор</w:t>
            </w:r>
          </w:p>
          <w:p w:rsidR="00DB4CE8" w:rsidRPr="00C61C42" w:rsidRDefault="00DB4CE8" w:rsidP="00DD52A7">
            <w:r w:rsidRPr="00C61C42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4</w:t>
            </w:r>
          </w:p>
        </w:tc>
        <w:tc>
          <w:tcPr>
            <w:tcW w:w="2846" w:type="pct"/>
          </w:tcPr>
          <w:p w:rsidR="00DB4CE8" w:rsidRDefault="00DB4CE8" w:rsidP="00DD52A7">
            <w:r>
              <w:t>«Специфика организации индивидуального подхода»</w:t>
            </w:r>
          </w:p>
        </w:tc>
        <w:tc>
          <w:tcPr>
            <w:tcW w:w="636" w:type="pct"/>
          </w:tcPr>
          <w:p w:rsidR="00DB4CE8" w:rsidRDefault="00DB4CE8" w:rsidP="00DD52A7">
            <w:r>
              <w:t xml:space="preserve">Январь </w:t>
            </w:r>
          </w:p>
        </w:tc>
        <w:tc>
          <w:tcPr>
            <w:tcW w:w="1209" w:type="pct"/>
          </w:tcPr>
          <w:p w:rsidR="00DB4CE8" w:rsidRPr="00C61C42" w:rsidRDefault="00DB4CE8" w:rsidP="00DD52A7">
            <w:r>
              <w:t>Рогачева Е.В.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5</w:t>
            </w:r>
          </w:p>
        </w:tc>
        <w:tc>
          <w:tcPr>
            <w:tcW w:w="2846" w:type="pct"/>
          </w:tcPr>
          <w:p w:rsidR="00DB4CE8" w:rsidRDefault="00DB4CE8" w:rsidP="00DD52A7">
            <w:r>
              <w:t>«Игра ребёнка - ведущий вид деятельности дошкольника»</w:t>
            </w:r>
          </w:p>
        </w:tc>
        <w:tc>
          <w:tcPr>
            <w:tcW w:w="636" w:type="pct"/>
          </w:tcPr>
          <w:p w:rsidR="00DB4CE8" w:rsidRDefault="00DB4CE8" w:rsidP="00DD52A7">
            <w:r>
              <w:t>Февраль</w:t>
            </w:r>
          </w:p>
        </w:tc>
        <w:tc>
          <w:tcPr>
            <w:tcW w:w="1209" w:type="pct"/>
          </w:tcPr>
          <w:p w:rsidR="00DB4CE8" w:rsidRPr="00C61C42" w:rsidRDefault="00DB4CE8" w:rsidP="00DD52A7">
            <w:r>
              <w:t>Балакова С.</w:t>
            </w:r>
            <w:proofErr w:type="gramStart"/>
            <w:r>
              <w:t>В</w:t>
            </w:r>
            <w:proofErr w:type="gramEnd"/>
          </w:p>
        </w:tc>
      </w:tr>
      <w:tr w:rsidR="00DB4CE8" w:rsidTr="00DD52A7">
        <w:tc>
          <w:tcPr>
            <w:tcW w:w="309" w:type="pct"/>
          </w:tcPr>
          <w:p w:rsidR="00DB4CE8" w:rsidRDefault="00DB4CE8" w:rsidP="00DD52A7">
            <w:r>
              <w:t>6</w:t>
            </w:r>
          </w:p>
        </w:tc>
        <w:tc>
          <w:tcPr>
            <w:tcW w:w="2846" w:type="pct"/>
          </w:tcPr>
          <w:p w:rsidR="00DB4CE8" w:rsidRDefault="00DB4CE8" w:rsidP="00DD52A7">
            <w:r>
              <w:t>«Знать ребёнка, чтобы воспитывать»</w:t>
            </w:r>
          </w:p>
        </w:tc>
        <w:tc>
          <w:tcPr>
            <w:tcW w:w="636" w:type="pct"/>
          </w:tcPr>
          <w:p w:rsidR="00DB4CE8" w:rsidRDefault="00DB4CE8" w:rsidP="00DD52A7">
            <w:r>
              <w:t>Март</w:t>
            </w:r>
          </w:p>
        </w:tc>
        <w:tc>
          <w:tcPr>
            <w:tcW w:w="1209" w:type="pct"/>
          </w:tcPr>
          <w:p w:rsidR="00DB4CE8" w:rsidRDefault="00DB4CE8" w:rsidP="00DD52A7">
            <w:r>
              <w:t>Балакова С.В.</w:t>
            </w:r>
          </w:p>
        </w:tc>
      </w:tr>
      <w:tr w:rsidR="00DB4CE8" w:rsidTr="00DD52A7">
        <w:tc>
          <w:tcPr>
            <w:tcW w:w="309" w:type="pct"/>
          </w:tcPr>
          <w:p w:rsidR="00DB4CE8" w:rsidRDefault="00DB4CE8" w:rsidP="00DD52A7">
            <w:r>
              <w:t>7</w:t>
            </w:r>
          </w:p>
        </w:tc>
        <w:tc>
          <w:tcPr>
            <w:tcW w:w="2846" w:type="pct"/>
          </w:tcPr>
          <w:p w:rsidR="00DB4CE8" w:rsidRDefault="00DB4CE8" w:rsidP="00DD52A7">
            <w:r>
              <w:t>«Развитие волевого поведения у дошкольников»</w:t>
            </w:r>
          </w:p>
        </w:tc>
        <w:tc>
          <w:tcPr>
            <w:tcW w:w="636" w:type="pct"/>
          </w:tcPr>
          <w:p w:rsidR="00DB4CE8" w:rsidRDefault="00DB4CE8" w:rsidP="00DD52A7">
            <w:r>
              <w:t>Апрель</w:t>
            </w:r>
          </w:p>
        </w:tc>
        <w:tc>
          <w:tcPr>
            <w:tcW w:w="1209" w:type="pct"/>
          </w:tcPr>
          <w:p w:rsidR="00DB4CE8" w:rsidRDefault="00DB4CE8" w:rsidP="00DD52A7">
            <w:r>
              <w:t>Рогачева Е.В.</w:t>
            </w:r>
          </w:p>
        </w:tc>
      </w:tr>
      <w:tr w:rsidR="00DB4CE8" w:rsidTr="00DD52A7">
        <w:tc>
          <w:tcPr>
            <w:tcW w:w="309" w:type="pct"/>
          </w:tcPr>
          <w:p w:rsidR="00DB4CE8" w:rsidRDefault="00DB4CE8" w:rsidP="00DD52A7">
            <w:r>
              <w:t>8</w:t>
            </w:r>
          </w:p>
        </w:tc>
        <w:tc>
          <w:tcPr>
            <w:tcW w:w="2846" w:type="pct"/>
          </w:tcPr>
          <w:p w:rsidR="00DB4CE8" w:rsidRDefault="00DB4CE8" w:rsidP="00DD52A7">
            <w:r>
              <w:t>«Воспитание интереса к музыкальной деятельности»</w:t>
            </w:r>
          </w:p>
        </w:tc>
        <w:tc>
          <w:tcPr>
            <w:tcW w:w="636" w:type="pct"/>
          </w:tcPr>
          <w:p w:rsidR="00DB4CE8" w:rsidRDefault="00DB4CE8" w:rsidP="00DD52A7">
            <w:r>
              <w:t>Май</w:t>
            </w:r>
          </w:p>
        </w:tc>
        <w:tc>
          <w:tcPr>
            <w:tcW w:w="1209" w:type="pct"/>
          </w:tcPr>
          <w:p w:rsidR="00DB4CE8" w:rsidRDefault="00DB4CE8" w:rsidP="00DD52A7">
            <w:r>
              <w:t>Балакова С.В.</w:t>
            </w:r>
          </w:p>
        </w:tc>
      </w:tr>
    </w:tbl>
    <w:p w:rsidR="00DB4CE8" w:rsidRDefault="00DB4CE8" w:rsidP="00DB4CE8">
      <w:pPr>
        <w:shd w:val="clear" w:color="auto" w:fill="FFFFFF"/>
        <w:tabs>
          <w:tab w:val="num" w:pos="1080"/>
        </w:tabs>
        <w:jc w:val="both"/>
        <w:rPr>
          <w:sz w:val="28"/>
          <w:szCs w:val="28"/>
        </w:rPr>
      </w:pPr>
    </w:p>
    <w:p w:rsidR="00DB4CE8" w:rsidRDefault="00DB4CE8" w:rsidP="00DB4CE8">
      <w:pPr>
        <w:shd w:val="clear" w:color="auto" w:fill="FFFFFF"/>
        <w:tabs>
          <w:tab w:val="num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B0853">
        <w:rPr>
          <w:b/>
          <w:sz w:val="28"/>
          <w:szCs w:val="28"/>
        </w:rPr>
        <w:t>.3. Коллективные просмотры и смотры конкурсы.</w:t>
      </w:r>
    </w:p>
    <w:p w:rsidR="00DB4CE8" w:rsidRDefault="00DB4CE8" w:rsidP="00DB4CE8">
      <w:pPr>
        <w:shd w:val="clear" w:color="auto" w:fill="FFFFFF"/>
        <w:tabs>
          <w:tab w:val="num" w:pos="1080"/>
        </w:tabs>
        <w:jc w:val="both"/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C61C42" w:rsidTr="00DD52A7">
        <w:tc>
          <w:tcPr>
            <w:tcW w:w="5000" w:type="pct"/>
            <w:gridSpan w:val="4"/>
          </w:tcPr>
          <w:p w:rsidR="00DB4CE8" w:rsidRPr="009B0853" w:rsidRDefault="00DB4CE8" w:rsidP="00DD52A7">
            <w:r w:rsidRPr="009B0853">
              <w:t>Коллективные просмотры и смотры конкурсы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>1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Смотр-конкурс предметно-развивающей среды в группах.</w:t>
            </w:r>
          </w:p>
        </w:tc>
        <w:tc>
          <w:tcPr>
            <w:tcW w:w="636" w:type="pct"/>
          </w:tcPr>
          <w:p w:rsidR="00DB4CE8" w:rsidRPr="00C61C42" w:rsidRDefault="00DB4CE8" w:rsidP="00DD52A7">
            <w:r>
              <w:t>Сентябрь</w:t>
            </w:r>
          </w:p>
        </w:tc>
        <w:tc>
          <w:tcPr>
            <w:tcW w:w="1209" w:type="pct"/>
          </w:tcPr>
          <w:p w:rsidR="00DB4CE8" w:rsidRPr="00C61C42" w:rsidRDefault="00DB4CE8" w:rsidP="00DD52A7"/>
          <w:p w:rsidR="00DB4CE8" w:rsidRPr="00C61C42" w:rsidRDefault="00DB4CE8" w:rsidP="00DD52A7">
            <w:r w:rsidRPr="00C61C42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2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Конкурс на тему «Золотая осень»</w:t>
            </w:r>
          </w:p>
        </w:tc>
        <w:tc>
          <w:tcPr>
            <w:tcW w:w="636" w:type="pct"/>
          </w:tcPr>
          <w:p w:rsidR="00DB4CE8" w:rsidRDefault="00DB4CE8" w:rsidP="00DD52A7">
            <w:r>
              <w:t>Октябрь</w:t>
            </w:r>
          </w:p>
        </w:tc>
        <w:tc>
          <w:tcPr>
            <w:tcW w:w="1209" w:type="pct"/>
          </w:tcPr>
          <w:p w:rsidR="00DB4CE8" w:rsidRPr="00C61C42" w:rsidRDefault="00DB4CE8" w:rsidP="00DD52A7">
            <w:r>
              <w:t>Воспитатели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3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Конкурс макетов, атрибутов для развивающих игр</w:t>
            </w:r>
          </w:p>
        </w:tc>
        <w:tc>
          <w:tcPr>
            <w:tcW w:w="636" w:type="pct"/>
          </w:tcPr>
          <w:p w:rsidR="00DB4CE8" w:rsidRDefault="00DB4CE8" w:rsidP="00DD52A7">
            <w:r>
              <w:t xml:space="preserve">Январь </w:t>
            </w:r>
          </w:p>
        </w:tc>
        <w:tc>
          <w:tcPr>
            <w:tcW w:w="1209" w:type="pct"/>
          </w:tcPr>
          <w:p w:rsidR="00DB4CE8" w:rsidRPr="00C61C42" w:rsidRDefault="00DB4CE8" w:rsidP="00DD52A7">
            <w:r>
              <w:t>Воспитатели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4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Мастер-класс «Художественно-эстетическое развитие»</w:t>
            </w:r>
          </w:p>
        </w:tc>
        <w:tc>
          <w:tcPr>
            <w:tcW w:w="636" w:type="pct"/>
          </w:tcPr>
          <w:p w:rsidR="00DB4CE8" w:rsidRDefault="00DB4CE8" w:rsidP="00DD52A7">
            <w:r>
              <w:t>Март</w:t>
            </w:r>
          </w:p>
        </w:tc>
        <w:tc>
          <w:tcPr>
            <w:tcW w:w="1209" w:type="pct"/>
          </w:tcPr>
          <w:p w:rsidR="00DB4CE8" w:rsidRDefault="00DB4CE8" w:rsidP="00DD52A7">
            <w:r>
              <w:t>Рогачева Е. В.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5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Коллективный просмотр работы с календарём природы в группах.</w:t>
            </w:r>
          </w:p>
        </w:tc>
        <w:tc>
          <w:tcPr>
            <w:tcW w:w="636" w:type="pct"/>
          </w:tcPr>
          <w:p w:rsidR="00DB4CE8" w:rsidRDefault="00DB4CE8" w:rsidP="00DD52A7">
            <w:r>
              <w:t>Апрель</w:t>
            </w:r>
          </w:p>
        </w:tc>
        <w:tc>
          <w:tcPr>
            <w:tcW w:w="1209" w:type="pct"/>
          </w:tcPr>
          <w:p w:rsidR="00DB4CE8" w:rsidRDefault="00DB4CE8" w:rsidP="00DD52A7">
            <w:r>
              <w:t>Воспитатели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6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Подготовка развивающей среды к летнему оздоровительному периоду.</w:t>
            </w:r>
          </w:p>
        </w:tc>
        <w:tc>
          <w:tcPr>
            <w:tcW w:w="636" w:type="pct"/>
          </w:tcPr>
          <w:p w:rsidR="00DB4CE8" w:rsidRDefault="00DB4CE8" w:rsidP="00DD52A7">
            <w:r>
              <w:t>Май</w:t>
            </w:r>
          </w:p>
        </w:tc>
        <w:tc>
          <w:tcPr>
            <w:tcW w:w="1209" w:type="pct"/>
          </w:tcPr>
          <w:p w:rsidR="00DB4CE8" w:rsidRDefault="00DB4CE8" w:rsidP="00DD52A7">
            <w:r>
              <w:t>Воспитатели</w:t>
            </w:r>
          </w:p>
        </w:tc>
      </w:tr>
    </w:tbl>
    <w:p w:rsidR="00DB4CE8" w:rsidRPr="009B0853" w:rsidRDefault="00DB4CE8" w:rsidP="00DB4CE8">
      <w:pPr>
        <w:shd w:val="clear" w:color="auto" w:fill="FFFFFF"/>
        <w:tabs>
          <w:tab w:val="num" w:pos="1080"/>
        </w:tabs>
        <w:jc w:val="both"/>
        <w:rPr>
          <w:b/>
          <w:sz w:val="28"/>
          <w:szCs w:val="28"/>
        </w:rPr>
      </w:pPr>
    </w:p>
    <w:p w:rsidR="00DB4CE8" w:rsidRDefault="00DB4CE8" w:rsidP="00DB4CE8">
      <w:pPr>
        <w:shd w:val="clear" w:color="auto" w:fill="FFFFFF"/>
        <w:tabs>
          <w:tab w:val="num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5EA0">
        <w:rPr>
          <w:b/>
          <w:sz w:val="28"/>
          <w:szCs w:val="28"/>
        </w:rPr>
        <w:t>.4. Педагогические советы, семинары, круглые столы.</w:t>
      </w:r>
    </w:p>
    <w:p w:rsidR="00DB4CE8" w:rsidRDefault="00DB4CE8" w:rsidP="00DB4CE8">
      <w:pPr>
        <w:shd w:val="clear" w:color="auto" w:fill="FFFFFF"/>
        <w:tabs>
          <w:tab w:val="num" w:pos="1080"/>
        </w:tabs>
        <w:jc w:val="both"/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9B0853" w:rsidTr="00DD52A7">
        <w:tc>
          <w:tcPr>
            <w:tcW w:w="5000" w:type="pct"/>
            <w:gridSpan w:val="4"/>
          </w:tcPr>
          <w:p w:rsidR="00DB4CE8" w:rsidRPr="00255EA0" w:rsidRDefault="00DB4CE8" w:rsidP="00DD52A7">
            <w:r w:rsidRPr="00255EA0">
              <w:t>Педагогические советы, семинары, круглые столы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Default="00DB4CE8" w:rsidP="00DD52A7">
            <w:r>
              <w:t>Педсовет № 1.</w:t>
            </w:r>
          </w:p>
          <w:p w:rsidR="00DB4CE8" w:rsidRPr="00C00D18" w:rsidRDefault="00DB4CE8" w:rsidP="00DD52A7">
            <w:r w:rsidRPr="00C00D18">
              <w:t xml:space="preserve"> Анализ летней оздоровительной работы. Основные напра</w:t>
            </w:r>
            <w:r>
              <w:t>вления работы учреждения на 2015-2016</w:t>
            </w:r>
            <w:r w:rsidRPr="00C00D18">
              <w:t xml:space="preserve"> учебный год.</w:t>
            </w:r>
          </w:p>
          <w:p w:rsidR="00DB4CE8" w:rsidRPr="00C00D18" w:rsidRDefault="00DB4CE8" w:rsidP="00DD52A7">
            <w:r w:rsidRPr="00C00D18">
              <w:t>Проведение педсовета:</w:t>
            </w:r>
          </w:p>
          <w:p w:rsidR="00DB4CE8" w:rsidRPr="00C00D18" w:rsidRDefault="00DB4CE8" w:rsidP="00DD52A7">
            <w:r w:rsidRPr="00C00D18">
              <w:t>1. Обзор  августовской ежегодной конференции.</w:t>
            </w:r>
          </w:p>
          <w:p w:rsidR="00DB4CE8" w:rsidRPr="00C00D18" w:rsidRDefault="00DB4CE8" w:rsidP="00DD52A7">
            <w:r w:rsidRPr="00C00D18">
              <w:t xml:space="preserve">2. Подведение итогов работы в летний - оздоровительный  период </w:t>
            </w:r>
          </w:p>
          <w:p w:rsidR="00DB4CE8" w:rsidRPr="00C00D18" w:rsidRDefault="00DB4CE8" w:rsidP="00DD52A7">
            <w:r w:rsidRPr="00C00D18">
              <w:t>3. Анализ готовн</w:t>
            </w:r>
            <w:r>
              <w:t xml:space="preserve">ости </w:t>
            </w:r>
            <w:r w:rsidRPr="00C00D18">
              <w:t xml:space="preserve"> к новому учебному году.</w:t>
            </w:r>
          </w:p>
          <w:p w:rsidR="00DB4CE8" w:rsidRPr="00255EA0" w:rsidRDefault="00DB4CE8" w:rsidP="00DD52A7">
            <w:pPr>
              <w:rPr>
                <w:i/>
              </w:rPr>
            </w:pPr>
            <w:r w:rsidRPr="00C00D18">
              <w:t>4.  Утверждение документации ДОУ, режима</w:t>
            </w:r>
            <w:r>
              <w:t xml:space="preserve"> пребывания, учебного плана</w:t>
            </w:r>
            <w:r w:rsidRPr="00C00D18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C00D18">
              <w:t xml:space="preserve">расписание </w:t>
            </w:r>
            <w:r w:rsidRPr="00C00D18">
              <w:rPr>
                <w:i/>
              </w:rPr>
              <w:t xml:space="preserve"> </w:t>
            </w:r>
            <w:r w:rsidRPr="00C00D18">
              <w:t>НОД</w:t>
            </w:r>
            <w:r>
              <w:t>, рабочих Программ</w:t>
            </w:r>
            <w:r w:rsidRPr="00C00D18">
              <w:t>.</w:t>
            </w:r>
          </w:p>
        </w:tc>
        <w:tc>
          <w:tcPr>
            <w:tcW w:w="636" w:type="pct"/>
          </w:tcPr>
          <w:p w:rsidR="00DB4CE8" w:rsidRPr="00C00D18" w:rsidRDefault="00DB4CE8" w:rsidP="00DD52A7">
            <w:r w:rsidRPr="00C00D18">
              <w:t xml:space="preserve"> </w:t>
            </w:r>
            <w:r>
              <w:t>Август</w:t>
            </w:r>
          </w:p>
          <w:p w:rsidR="00DB4CE8" w:rsidRPr="00C00D18" w:rsidRDefault="00DB4CE8" w:rsidP="00DD52A7"/>
        </w:tc>
        <w:tc>
          <w:tcPr>
            <w:tcW w:w="1209" w:type="pct"/>
          </w:tcPr>
          <w:p w:rsidR="00DB4CE8" w:rsidRDefault="00DB4CE8" w:rsidP="00DD52A7">
            <w:r>
              <w:t>Директор</w:t>
            </w:r>
          </w:p>
          <w:p w:rsidR="00DB4CE8" w:rsidRPr="00C00D18" w:rsidRDefault="00DB4CE8" w:rsidP="00DD52A7">
            <w:r w:rsidRPr="00C00D18">
              <w:t>воспитатель</w:t>
            </w:r>
            <w:r>
              <w:t>,</w:t>
            </w:r>
          </w:p>
          <w:p w:rsidR="00DB4CE8" w:rsidRPr="00C61C42" w:rsidRDefault="00DB4CE8" w:rsidP="00DD52A7"/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2</w:t>
            </w:r>
          </w:p>
        </w:tc>
        <w:tc>
          <w:tcPr>
            <w:tcW w:w="2846" w:type="pct"/>
          </w:tcPr>
          <w:p w:rsidR="00DB4CE8" w:rsidRDefault="00DB4CE8" w:rsidP="00DD52A7">
            <w:r>
              <w:t>Педсовет № 2.</w:t>
            </w:r>
          </w:p>
          <w:p w:rsidR="00DB4CE8" w:rsidRDefault="00DB4CE8" w:rsidP="00DD52A7">
            <w:r>
              <w:lastRenderedPageBreak/>
              <w:t>Обеспечение</w:t>
            </w:r>
            <w:r w:rsidRPr="00C8650E">
              <w:t xml:space="preserve"> вариативности и разнообразия содержания Программ и организационных форм дошкольного образования</w:t>
            </w:r>
            <w:r>
              <w:t>.</w:t>
            </w:r>
          </w:p>
          <w:p w:rsidR="00DB4CE8" w:rsidRDefault="00DB4CE8" w:rsidP="00DD52A7">
            <w:r>
              <w:t>Проведение педсовета:</w:t>
            </w:r>
          </w:p>
          <w:p w:rsidR="00DB4CE8" w:rsidRDefault="00DB4CE8" w:rsidP="00DD52A7">
            <w:r>
              <w:t>1.Обзор работы за сентябрь-октябрь.</w:t>
            </w:r>
          </w:p>
          <w:p w:rsidR="00DB4CE8" w:rsidRDefault="00DB4CE8" w:rsidP="00DD52A7">
            <w:r>
              <w:t>2.Разработка и обозначение проблем для реализации содержания работы с детьми и их родителями.</w:t>
            </w:r>
          </w:p>
          <w:p w:rsidR="00DB4CE8" w:rsidRDefault="00DB4CE8" w:rsidP="00DD52A7">
            <w:r>
              <w:t>3.Пути решения проблем.</w:t>
            </w:r>
          </w:p>
        </w:tc>
        <w:tc>
          <w:tcPr>
            <w:tcW w:w="636" w:type="pct"/>
          </w:tcPr>
          <w:p w:rsidR="00DB4CE8" w:rsidRPr="00C00D18" w:rsidRDefault="00DB4CE8" w:rsidP="00DD52A7">
            <w:r>
              <w:lastRenderedPageBreak/>
              <w:t>Ноябрь</w:t>
            </w:r>
          </w:p>
        </w:tc>
        <w:tc>
          <w:tcPr>
            <w:tcW w:w="1209" w:type="pct"/>
          </w:tcPr>
          <w:p w:rsidR="00DB4CE8" w:rsidRPr="00C00D18" w:rsidRDefault="00DB4CE8" w:rsidP="00DD52A7">
            <w:r>
              <w:t>Директор</w:t>
            </w:r>
          </w:p>
          <w:p w:rsidR="00DB4CE8" w:rsidRPr="00C00D18" w:rsidRDefault="00DB4CE8" w:rsidP="00DD52A7">
            <w:r w:rsidRPr="00C00D18">
              <w:lastRenderedPageBreak/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lastRenderedPageBreak/>
              <w:t>3</w:t>
            </w:r>
          </w:p>
        </w:tc>
        <w:tc>
          <w:tcPr>
            <w:tcW w:w="2846" w:type="pct"/>
          </w:tcPr>
          <w:p w:rsidR="00DB4CE8" w:rsidRDefault="00DB4CE8" w:rsidP="00DD52A7">
            <w:r>
              <w:t>Педсовет № 3</w:t>
            </w:r>
          </w:p>
          <w:p w:rsidR="00DB4CE8" w:rsidRDefault="00DB4CE8" w:rsidP="00DD52A7">
            <w:r>
              <w:t xml:space="preserve">Взаимодействия воспитателя с семьёй воспитанников: достижения, проблемы. </w:t>
            </w:r>
          </w:p>
          <w:p w:rsidR="00DB4CE8" w:rsidRDefault="00DB4CE8" w:rsidP="00DD52A7">
            <w:r>
              <w:t>Проведение педсовета:</w:t>
            </w:r>
          </w:p>
          <w:p w:rsidR="00DB4CE8" w:rsidRDefault="00DB4CE8" w:rsidP="00DD52A7"/>
          <w:p w:rsidR="00DB4CE8" w:rsidRDefault="00DB4CE8" w:rsidP="00DD52A7">
            <w:r>
              <w:t>1.Анализ  анкетирования родителей.</w:t>
            </w:r>
          </w:p>
          <w:p w:rsidR="00DB4CE8" w:rsidRDefault="00DB4CE8" w:rsidP="00DD52A7">
            <w:r>
              <w:t>2. Опыт педагогов во взаимодействии с семьёй.</w:t>
            </w:r>
          </w:p>
          <w:p w:rsidR="00DB4CE8" w:rsidRDefault="00DB4CE8" w:rsidP="00DD52A7">
            <w:r>
              <w:t>3. Сотрудничество и обновление образовательного мира дошкольников.</w:t>
            </w:r>
          </w:p>
        </w:tc>
        <w:tc>
          <w:tcPr>
            <w:tcW w:w="636" w:type="pct"/>
          </w:tcPr>
          <w:p w:rsidR="00DB4CE8" w:rsidRDefault="00DB4CE8" w:rsidP="00DD52A7">
            <w:r>
              <w:t>Февраль</w:t>
            </w:r>
          </w:p>
        </w:tc>
        <w:tc>
          <w:tcPr>
            <w:tcW w:w="1209" w:type="pct"/>
          </w:tcPr>
          <w:p w:rsidR="00DB4CE8" w:rsidRPr="00C00D18" w:rsidRDefault="00DB4CE8" w:rsidP="00DD52A7">
            <w:r>
              <w:t>Директор</w:t>
            </w:r>
          </w:p>
          <w:p w:rsidR="00DB4CE8" w:rsidRPr="00C00D18" w:rsidRDefault="00DB4CE8" w:rsidP="00DD52A7">
            <w:r w:rsidRPr="00C00D18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4</w:t>
            </w:r>
          </w:p>
        </w:tc>
        <w:tc>
          <w:tcPr>
            <w:tcW w:w="2846" w:type="pct"/>
          </w:tcPr>
          <w:p w:rsidR="00DB4CE8" w:rsidRDefault="00DB4CE8" w:rsidP="00DD52A7">
            <w:r>
              <w:t>Педсовет № 4</w:t>
            </w:r>
          </w:p>
          <w:p w:rsidR="00DB4CE8" w:rsidRDefault="00DB4CE8" w:rsidP="00DD52A7">
            <w:r>
              <w:t xml:space="preserve">Индивидуальные особенности развития дошкольников. </w:t>
            </w:r>
          </w:p>
          <w:p w:rsidR="00DB4CE8" w:rsidRDefault="00DB4CE8" w:rsidP="00DD52A7">
            <w:r>
              <w:t>Проведение педсовета:</w:t>
            </w:r>
          </w:p>
          <w:p w:rsidR="00DB4CE8" w:rsidRDefault="00DB4CE8" w:rsidP="00DD52A7">
            <w:r>
              <w:t>1.Теоретические основы об индивидуальном подходе к детям.</w:t>
            </w:r>
          </w:p>
          <w:p w:rsidR="00DB4CE8" w:rsidRDefault="00DB4CE8" w:rsidP="00DD52A7">
            <w:r>
              <w:t>2. Рассмотрение принципов построения индивидуального образовательного маршрута.</w:t>
            </w:r>
          </w:p>
          <w:p w:rsidR="00DB4CE8" w:rsidRDefault="00DB4CE8" w:rsidP="00DD52A7">
            <w:r>
              <w:t>3. Разработка индивидуальной карты, сопровождения развития дошкольников с 2-7 лет.</w:t>
            </w:r>
          </w:p>
        </w:tc>
        <w:tc>
          <w:tcPr>
            <w:tcW w:w="636" w:type="pct"/>
          </w:tcPr>
          <w:p w:rsidR="00DB4CE8" w:rsidRDefault="00DB4CE8" w:rsidP="00DD52A7">
            <w:r>
              <w:t>Апрель</w:t>
            </w:r>
          </w:p>
        </w:tc>
        <w:tc>
          <w:tcPr>
            <w:tcW w:w="1209" w:type="pct"/>
          </w:tcPr>
          <w:p w:rsidR="00DB4CE8" w:rsidRPr="00C00D18" w:rsidRDefault="00DB4CE8" w:rsidP="00DD52A7">
            <w:r>
              <w:t>Директор</w:t>
            </w:r>
          </w:p>
          <w:p w:rsidR="00DB4CE8" w:rsidRPr="00C00D18" w:rsidRDefault="00DB4CE8" w:rsidP="00DD52A7">
            <w:r w:rsidRPr="00C00D18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5</w:t>
            </w:r>
          </w:p>
        </w:tc>
        <w:tc>
          <w:tcPr>
            <w:tcW w:w="2846" w:type="pct"/>
          </w:tcPr>
          <w:p w:rsidR="00DB4CE8" w:rsidRDefault="00DB4CE8" w:rsidP="00DD52A7">
            <w:r>
              <w:t>Педсовет № 5</w:t>
            </w:r>
          </w:p>
          <w:p w:rsidR="00DB4CE8" w:rsidRDefault="00DB4CE8" w:rsidP="00DD52A7">
            <w:r>
              <w:t xml:space="preserve">Подведение итогов педагогического сопровождения развития детей в ДОУ за год. </w:t>
            </w:r>
          </w:p>
          <w:p w:rsidR="00DB4CE8" w:rsidRDefault="00DB4CE8" w:rsidP="00DD52A7">
            <w:r>
              <w:t>Проведение педсовета:</w:t>
            </w:r>
          </w:p>
          <w:p w:rsidR="00DB4CE8" w:rsidRDefault="00DB4CE8" w:rsidP="00DD52A7">
            <w:r>
              <w:t>1.Эффективность предметно-пространственной среды во всех возрастных группах.</w:t>
            </w:r>
          </w:p>
          <w:p w:rsidR="00DB4CE8" w:rsidRDefault="00DB4CE8" w:rsidP="00DD52A7">
            <w:r>
              <w:t>2. Анализ уровня готовности воспитателей работать в «зоне ближайшего развития ребёнка».</w:t>
            </w:r>
          </w:p>
          <w:p w:rsidR="00DB4CE8" w:rsidRDefault="00DB4CE8" w:rsidP="00DD52A7">
            <w:r>
              <w:t>3. Анализ материальных условий для развития детей в ДОУ.</w:t>
            </w:r>
          </w:p>
        </w:tc>
        <w:tc>
          <w:tcPr>
            <w:tcW w:w="636" w:type="pct"/>
          </w:tcPr>
          <w:p w:rsidR="00DB4CE8" w:rsidRDefault="00DB4CE8" w:rsidP="00DD52A7">
            <w:r>
              <w:t>Май</w:t>
            </w:r>
          </w:p>
        </w:tc>
        <w:tc>
          <w:tcPr>
            <w:tcW w:w="1209" w:type="pct"/>
          </w:tcPr>
          <w:p w:rsidR="00DB4CE8" w:rsidRPr="00C00D18" w:rsidRDefault="00DB4CE8" w:rsidP="00DD52A7">
            <w:r>
              <w:t>Директор 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6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Круглый стол «Современный ребёнок»</w:t>
            </w:r>
          </w:p>
        </w:tc>
        <w:tc>
          <w:tcPr>
            <w:tcW w:w="636" w:type="pct"/>
          </w:tcPr>
          <w:p w:rsidR="00DB4CE8" w:rsidRPr="00C61C42" w:rsidRDefault="00DB4CE8" w:rsidP="00DD52A7">
            <w:r>
              <w:t>Сентябрь</w:t>
            </w:r>
          </w:p>
        </w:tc>
        <w:tc>
          <w:tcPr>
            <w:tcW w:w="1209" w:type="pct"/>
          </w:tcPr>
          <w:p w:rsidR="00DB4CE8" w:rsidRPr="00C61C42" w:rsidRDefault="00DB4CE8" w:rsidP="00DD52A7"/>
          <w:p w:rsidR="00DB4CE8" w:rsidRPr="00C61C42" w:rsidRDefault="00DB4CE8" w:rsidP="00DD52A7">
            <w:r w:rsidRPr="00C61C42"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Default="00DB4CE8" w:rsidP="00DD52A7">
            <w:r>
              <w:t>7</w:t>
            </w:r>
          </w:p>
        </w:tc>
        <w:tc>
          <w:tcPr>
            <w:tcW w:w="2846" w:type="pct"/>
          </w:tcPr>
          <w:p w:rsidR="00DB4CE8" w:rsidRDefault="00DB4CE8" w:rsidP="00DD52A7">
            <w:r>
              <w:t>Семинар «Познавательные ориентиры развития дошкольника»</w:t>
            </w:r>
          </w:p>
        </w:tc>
        <w:tc>
          <w:tcPr>
            <w:tcW w:w="636" w:type="pct"/>
          </w:tcPr>
          <w:p w:rsidR="00DB4CE8" w:rsidRDefault="00DB4CE8" w:rsidP="00DD52A7">
            <w:r>
              <w:t>Октябрь</w:t>
            </w:r>
          </w:p>
        </w:tc>
        <w:tc>
          <w:tcPr>
            <w:tcW w:w="1209" w:type="pct"/>
          </w:tcPr>
          <w:p w:rsidR="00DB4CE8" w:rsidRDefault="00DB4CE8" w:rsidP="00DD52A7">
            <w:r>
              <w:t>воспитатель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8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Семинар «Актуальные документы дошкольного образования»</w:t>
            </w:r>
          </w:p>
        </w:tc>
        <w:tc>
          <w:tcPr>
            <w:tcW w:w="636" w:type="pct"/>
          </w:tcPr>
          <w:p w:rsidR="00DB4CE8" w:rsidRDefault="00DB4CE8" w:rsidP="00DD52A7">
            <w:r>
              <w:t xml:space="preserve">Декабрь </w:t>
            </w:r>
          </w:p>
        </w:tc>
        <w:tc>
          <w:tcPr>
            <w:tcW w:w="1209" w:type="pct"/>
          </w:tcPr>
          <w:p w:rsidR="00DB4CE8" w:rsidRPr="00C61C42" w:rsidRDefault="00DB4CE8" w:rsidP="00DD52A7">
            <w:r>
              <w:t>Директор</w:t>
            </w:r>
          </w:p>
        </w:tc>
      </w:tr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>
              <w:t>9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Круглый стол «Здоровые дети» (приглашение медицинской сестры)</w:t>
            </w:r>
          </w:p>
        </w:tc>
        <w:tc>
          <w:tcPr>
            <w:tcW w:w="636" w:type="pct"/>
          </w:tcPr>
          <w:p w:rsidR="00DB4CE8" w:rsidRDefault="00DB4CE8" w:rsidP="00DD52A7">
            <w:r>
              <w:t xml:space="preserve">Февраль </w:t>
            </w:r>
          </w:p>
        </w:tc>
        <w:tc>
          <w:tcPr>
            <w:tcW w:w="1209" w:type="pct"/>
          </w:tcPr>
          <w:p w:rsidR="00DB4CE8" w:rsidRPr="00C61C42" w:rsidRDefault="00DB4CE8" w:rsidP="00DD52A7">
            <w:r>
              <w:t>воспитатели</w:t>
            </w:r>
          </w:p>
        </w:tc>
      </w:tr>
      <w:tr w:rsidR="00DB4CE8" w:rsidTr="00DD52A7">
        <w:tc>
          <w:tcPr>
            <w:tcW w:w="309" w:type="pct"/>
          </w:tcPr>
          <w:p w:rsidR="00DB4CE8" w:rsidRDefault="00DB4CE8" w:rsidP="00DD52A7">
            <w:r>
              <w:t>10</w:t>
            </w:r>
          </w:p>
        </w:tc>
        <w:tc>
          <w:tcPr>
            <w:tcW w:w="2846" w:type="pct"/>
          </w:tcPr>
          <w:p w:rsidR="00DB4CE8" w:rsidRPr="00C61C42" w:rsidRDefault="00DB4CE8" w:rsidP="00DD52A7">
            <w:r>
              <w:t>Круглый стол с родительским комитетом ДОУ. Перспективы развития ДОУ.</w:t>
            </w:r>
          </w:p>
        </w:tc>
        <w:tc>
          <w:tcPr>
            <w:tcW w:w="636" w:type="pct"/>
          </w:tcPr>
          <w:p w:rsidR="00DB4CE8" w:rsidRDefault="00DB4CE8" w:rsidP="00DD52A7">
            <w:r>
              <w:t>Май</w:t>
            </w:r>
          </w:p>
        </w:tc>
        <w:tc>
          <w:tcPr>
            <w:tcW w:w="1209" w:type="pct"/>
          </w:tcPr>
          <w:p w:rsidR="00DB4CE8" w:rsidRDefault="00DB4CE8" w:rsidP="00DD52A7">
            <w:r>
              <w:t xml:space="preserve">Директор воспитатель </w:t>
            </w:r>
          </w:p>
        </w:tc>
      </w:tr>
    </w:tbl>
    <w:p w:rsidR="00DB4CE8" w:rsidRDefault="00DB4CE8" w:rsidP="00DB4CE8">
      <w:pPr>
        <w:rPr>
          <w:b/>
          <w:bCs/>
          <w:sz w:val="28"/>
          <w:szCs w:val="28"/>
        </w:rPr>
      </w:pPr>
    </w:p>
    <w:p w:rsidR="00DB4CE8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раздел годового плана</w:t>
      </w:r>
    </w:p>
    <w:p w:rsidR="00DB4CE8" w:rsidRPr="00235F81" w:rsidRDefault="00DB4CE8" w:rsidP="00DB4CE8">
      <w:pPr>
        <w:rPr>
          <w:sz w:val="28"/>
          <w:szCs w:val="28"/>
        </w:rPr>
      </w:pPr>
      <w:r w:rsidRPr="00235F81">
        <w:rPr>
          <w:b/>
          <w:bCs/>
          <w:sz w:val="28"/>
          <w:szCs w:val="28"/>
        </w:rPr>
        <w:t>Изучение состояния педагогического процесса.</w:t>
      </w:r>
    </w:p>
    <w:p w:rsidR="00DB4CE8" w:rsidRPr="001C2EE2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3056C">
        <w:rPr>
          <w:b/>
          <w:sz w:val="28"/>
          <w:szCs w:val="28"/>
        </w:rPr>
        <w:t>.1. Виды контроля.</w:t>
      </w:r>
    </w:p>
    <w:p w:rsidR="00DB4CE8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3056C">
        <w:rPr>
          <w:b/>
          <w:sz w:val="28"/>
          <w:szCs w:val="28"/>
        </w:rPr>
        <w:t xml:space="preserve">.1.1. </w:t>
      </w:r>
      <w:r>
        <w:rPr>
          <w:b/>
          <w:sz w:val="28"/>
          <w:szCs w:val="28"/>
        </w:rPr>
        <w:t>Предварительный.</w:t>
      </w:r>
    </w:p>
    <w:p w:rsidR="00DB4CE8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E67468" w:rsidTr="00DD52A7">
        <w:tc>
          <w:tcPr>
            <w:tcW w:w="5000" w:type="pct"/>
            <w:gridSpan w:val="4"/>
          </w:tcPr>
          <w:p w:rsidR="00DB4CE8" w:rsidRPr="00E67468" w:rsidRDefault="00DB4CE8" w:rsidP="00DD52A7">
            <w:r>
              <w:t xml:space="preserve">Предварительный </w:t>
            </w:r>
          </w:p>
        </w:tc>
      </w:tr>
      <w:tr w:rsidR="00DB4CE8" w:rsidRPr="001C1150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Pr="001C2EE2" w:rsidRDefault="00DB4CE8" w:rsidP="00DD52A7">
            <w:pPr>
              <w:spacing w:before="100" w:beforeAutospacing="1" w:after="100" w:afterAutospacing="1"/>
              <w:rPr>
                <w:bCs/>
              </w:rPr>
            </w:pPr>
            <w:r w:rsidRPr="00D3056C">
              <w:rPr>
                <w:bCs/>
              </w:rPr>
              <w:t>Развивающая среда во всех группах детского сада</w:t>
            </w:r>
            <w:r>
              <w:rPr>
                <w:bCs/>
              </w:rPr>
              <w:t>. Метод: наблюдение, справка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 w:rsidRPr="001C1150">
              <w:t xml:space="preserve">Сентябрь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2</w:t>
            </w:r>
          </w:p>
        </w:tc>
        <w:tc>
          <w:tcPr>
            <w:tcW w:w="284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Совместная деятельность воспитателя и детей. Метод: изучение результатов деятельности, справка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Октябрь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3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Наблюдение педагогического процесса в первой половине дня. Метод: справка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Ноябрь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Директор 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4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Самостоятельная деятельность детей.                 Метод: наблюдение, анализ, справка.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Март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5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Питание в детском саду.                                              Метод: анализ, отчёт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Май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Директор, воспитатель</w:t>
            </w:r>
          </w:p>
        </w:tc>
      </w:tr>
    </w:tbl>
    <w:p w:rsidR="00DB4CE8" w:rsidRPr="00D3056C" w:rsidRDefault="00DB4CE8" w:rsidP="00DB4CE8">
      <w:pPr>
        <w:rPr>
          <w:b/>
          <w:sz w:val="28"/>
          <w:szCs w:val="28"/>
        </w:rPr>
      </w:pPr>
    </w:p>
    <w:p w:rsidR="00DB4CE8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30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1.2. Тематический. Обзорный</w:t>
      </w:r>
    </w:p>
    <w:p w:rsidR="00DB4CE8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E67468" w:rsidTr="00DD52A7">
        <w:tc>
          <w:tcPr>
            <w:tcW w:w="5000" w:type="pct"/>
            <w:gridSpan w:val="4"/>
          </w:tcPr>
          <w:p w:rsidR="00DB4CE8" w:rsidRPr="00D3056C" w:rsidRDefault="00DB4CE8" w:rsidP="00DD52A7">
            <w:r w:rsidRPr="00D3056C">
              <w:t>Тематический. Обзорный</w:t>
            </w:r>
          </w:p>
        </w:tc>
      </w:tr>
      <w:tr w:rsidR="00DB4CE8" w:rsidRPr="001C1150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Pr="00D3056C" w:rsidRDefault="00DB4CE8" w:rsidP="00DD52A7">
            <w:pPr>
              <w:spacing w:before="100" w:beforeAutospacing="1" w:after="100" w:afterAutospacing="1"/>
            </w:pPr>
            <w:r>
              <w:t xml:space="preserve">Взаимодействие с родителями в </w:t>
            </w:r>
            <w:r>
              <w:rPr>
                <w:lang w:val="en-US"/>
              </w:rPr>
              <w:t>I</w:t>
            </w:r>
            <w:r w:rsidRPr="00D3056C">
              <w:t xml:space="preserve"> </w:t>
            </w:r>
            <w:r>
              <w:t>младшей группе. Метод: мониторинг, справка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 w:rsidRPr="001C1150">
              <w:t xml:space="preserve">Сентябрь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2</w:t>
            </w:r>
          </w:p>
        </w:tc>
        <w:tc>
          <w:tcPr>
            <w:tcW w:w="284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proofErr w:type="spellStart"/>
            <w:r>
              <w:t>Здоровьесбережение</w:t>
            </w:r>
            <w:proofErr w:type="spellEnd"/>
            <w:r>
              <w:t xml:space="preserve"> в детском саду.                           Метод: мониторинг, справка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Октябрь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 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3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Художественно-эстетическая образовательная область. Метод: мониторинг, справка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Март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4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Организация дополнительного образования в ДОУ. Метод: мониторинг, справка.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Май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 воспитатель</w:t>
            </w:r>
          </w:p>
        </w:tc>
      </w:tr>
    </w:tbl>
    <w:p w:rsidR="00DB4CE8" w:rsidRDefault="00DB4CE8" w:rsidP="00DB4CE8">
      <w:pPr>
        <w:rPr>
          <w:sz w:val="28"/>
          <w:szCs w:val="28"/>
        </w:rPr>
      </w:pPr>
    </w:p>
    <w:p w:rsidR="00DB4CE8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C2EE2">
        <w:rPr>
          <w:b/>
          <w:sz w:val="28"/>
          <w:szCs w:val="28"/>
        </w:rPr>
        <w:t>.1.3. Тематический. Персональный</w:t>
      </w:r>
    </w:p>
    <w:p w:rsidR="00DB4CE8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D3056C" w:rsidTr="00DD52A7">
        <w:tc>
          <w:tcPr>
            <w:tcW w:w="5000" w:type="pct"/>
            <w:gridSpan w:val="4"/>
          </w:tcPr>
          <w:p w:rsidR="00DB4CE8" w:rsidRPr="00D3056C" w:rsidRDefault="00DB4CE8" w:rsidP="00DD52A7">
            <w:r w:rsidRPr="00D3056C">
              <w:t xml:space="preserve">Тематический. </w:t>
            </w:r>
            <w:r>
              <w:t xml:space="preserve">Персональный </w:t>
            </w:r>
          </w:p>
        </w:tc>
      </w:tr>
      <w:tr w:rsidR="00DB4CE8" w:rsidRPr="001C1150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Pr="00D3056C" w:rsidRDefault="00DB4CE8" w:rsidP="00DD52A7">
            <w:pPr>
              <w:spacing w:before="100" w:beforeAutospacing="1" w:after="100" w:afterAutospacing="1"/>
            </w:pPr>
            <w:proofErr w:type="gramStart"/>
            <w:r>
              <w:t>Контроль за</w:t>
            </w:r>
            <w:proofErr w:type="gramEnd"/>
            <w:r>
              <w:t xml:space="preserve"> молодыми воспитателями. Введение ФГОС. Оказание помощи. Метод: наблюдение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 w:rsidRPr="001C1150">
              <w:t xml:space="preserve">Сентябрь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2</w:t>
            </w:r>
          </w:p>
        </w:tc>
        <w:tc>
          <w:tcPr>
            <w:tcW w:w="284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Применяемые методические приёмы воспитателями. Метод: наблюдение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Декабрь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3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Распространение педагогического опыта воспитателей. Метод: наблюдение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Апрель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</w:tbl>
    <w:p w:rsidR="00DB4CE8" w:rsidRPr="001C2EE2" w:rsidRDefault="00DB4CE8" w:rsidP="00DB4CE8">
      <w:pPr>
        <w:rPr>
          <w:b/>
          <w:sz w:val="28"/>
          <w:szCs w:val="28"/>
        </w:rPr>
      </w:pPr>
    </w:p>
    <w:p w:rsidR="00DB4CE8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C2EE2">
        <w:rPr>
          <w:b/>
          <w:sz w:val="28"/>
          <w:szCs w:val="28"/>
        </w:rPr>
        <w:t>.1.4. Тематический. Итоговый</w:t>
      </w:r>
    </w:p>
    <w:p w:rsidR="00DB4CE8" w:rsidRPr="001C2EE2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D3056C" w:rsidTr="00DD52A7">
        <w:tc>
          <w:tcPr>
            <w:tcW w:w="5000" w:type="pct"/>
            <w:gridSpan w:val="4"/>
          </w:tcPr>
          <w:p w:rsidR="00DB4CE8" w:rsidRPr="00D3056C" w:rsidRDefault="00DB4CE8" w:rsidP="00DD52A7">
            <w:r w:rsidRPr="00D3056C">
              <w:t xml:space="preserve">Тематический. </w:t>
            </w:r>
            <w:r>
              <w:t xml:space="preserve">Итоговый </w:t>
            </w:r>
          </w:p>
        </w:tc>
      </w:tr>
      <w:tr w:rsidR="00DB4CE8" w:rsidRPr="001C1150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Pr="00D3056C" w:rsidRDefault="00DB4CE8" w:rsidP="00DD52A7">
            <w:pPr>
              <w:spacing w:before="100" w:beforeAutospacing="1" w:after="100" w:afterAutospacing="1"/>
            </w:pPr>
            <w:r>
              <w:t>Подведение итогов работы детского сада в летний оздоровительный период. Метод: изучение документации, справка.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 w:rsidRPr="001C1150">
              <w:t xml:space="preserve">Сентябрь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2</w:t>
            </w:r>
          </w:p>
        </w:tc>
        <w:tc>
          <w:tcPr>
            <w:tcW w:w="284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Санитарное состояние в группах.                                  Метод: наблюдение, справка.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Октябрь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 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lastRenderedPageBreak/>
              <w:t>3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Коэффициент заболеваемости в детском саду. Метод: изучение документов, справка.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Ноябрь 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4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Протоколы родительских собраний.                      Метод: работа по протоколам родительских собраний групп.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Декабрь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5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Взаимодействие с семьями дошкольников на праздниках. Метод: изучение сценариев, беседа с родителями и воспитателями, анкетирование родителей.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Март </w:t>
            </w:r>
          </w:p>
        </w:tc>
        <w:tc>
          <w:tcPr>
            <w:tcW w:w="1209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</w:tbl>
    <w:p w:rsidR="00DB4CE8" w:rsidRDefault="00DB4CE8" w:rsidP="00DB4CE8">
      <w:pPr>
        <w:rPr>
          <w:sz w:val="28"/>
          <w:szCs w:val="28"/>
        </w:rPr>
      </w:pPr>
    </w:p>
    <w:p w:rsidR="00DB4CE8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C55ED">
        <w:rPr>
          <w:b/>
          <w:sz w:val="28"/>
          <w:szCs w:val="28"/>
        </w:rPr>
        <w:t xml:space="preserve">.2. Текущий. Оперативный </w:t>
      </w:r>
    </w:p>
    <w:p w:rsidR="00DB4CE8" w:rsidRPr="00BC55ED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D3056C" w:rsidTr="00DD52A7">
        <w:tc>
          <w:tcPr>
            <w:tcW w:w="5000" w:type="pct"/>
            <w:gridSpan w:val="4"/>
          </w:tcPr>
          <w:p w:rsidR="00DB4CE8" w:rsidRPr="00D3056C" w:rsidRDefault="00DB4CE8" w:rsidP="00DD52A7">
            <w:r w:rsidRPr="00D3056C">
              <w:t xml:space="preserve">Тематический. </w:t>
            </w:r>
            <w:r>
              <w:t xml:space="preserve">Оперативный </w:t>
            </w:r>
          </w:p>
        </w:tc>
      </w:tr>
      <w:tr w:rsidR="00DB4CE8" w:rsidRPr="001C1150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Pr="00D3056C" w:rsidRDefault="00DB4CE8" w:rsidP="00DD52A7">
            <w:pPr>
              <w:spacing w:before="100" w:beforeAutospacing="1" w:after="100" w:afterAutospacing="1"/>
            </w:pPr>
            <w:r>
              <w:t xml:space="preserve">Осмотр групп. Готовность групп в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 xml:space="preserve"> Метод: мониторинг условий и сохранение безопасности здоровья воспитанников.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 w:rsidRPr="001C1150">
              <w:t xml:space="preserve">Сентябрь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воспитатель,              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2</w:t>
            </w:r>
          </w:p>
        </w:tc>
        <w:tc>
          <w:tcPr>
            <w:tcW w:w="284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Проведение прогулки.                                                 Метод: наблюдение, изучение документации.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Октябрь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воспитатель,              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3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Проведение прогулки.                                                 Метод: наблюдение, изучение документации.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Февраль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воспитатель,               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4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Проведение прогулки.                                                 Метод: наблюдение, изучение документации.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Апрель 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воспитатель,              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5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Организация приёма пищи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Май </w:t>
            </w:r>
          </w:p>
        </w:tc>
        <w:tc>
          <w:tcPr>
            <w:tcW w:w="1209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воспитатель,             </w:t>
            </w:r>
          </w:p>
        </w:tc>
      </w:tr>
    </w:tbl>
    <w:p w:rsidR="00DB4CE8" w:rsidRPr="00235F81" w:rsidRDefault="00DB4CE8" w:rsidP="00DB4CE8">
      <w:pPr>
        <w:rPr>
          <w:sz w:val="28"/>
          <w:szCs w:val="28"/>
        </w:rPr>
      </w:pPr>
    </w:p>
    <w:p w:rsidR="00DB4CE8" w:rsidRDefault="00DB4CE8" w:rsidP="00DB4CE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23C4F">
        <w:rPr>
          <w:b/>
          <w:sz w:val="28"/>
          <w:szCs w:val="28"/>
        </w:rPr>
        <w:t>.3. Текущий. Фронтальный</w:t>
      </w:r>
    </w:p>
    <w:p w:rsidR="00DB4CE8" w:rsidRPr="00123C4F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D3056C" w:rsidTr="00DD52A7">
        <w:tc>
          <w:tcPr>
            <w:tcW w:w="5000" w:type="pct"/>
            <w:gridSpan w:val="4"/>
          </w:tcPr>
          <w:p w:rsidR="00DB4CE8" w:rsidRPr="00D3056C" w:rsidRDefault="00DB4CE8" w:rsidP="00DD52A7">
            <w:r w:rsidRPr="00D3056C">
              <w:t xml:space="preserve">Тематический. </w:t>
            </w:r>
            <w:r>
              <w:t xml:space="preserve">Фронтальный </w:t>
            </w:r>
          </w:p>
        </w:tc>
      </w:tr>
      <w:tr w:rsidR="00DB4CE8" w:rsidRPr="001C1150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Pr="00D3056C" w:rsidRDefault="00DB4CE8" w:rsidP="00DD52A7">
            <w:pPr>
              <w:spacing w:before="100" w:beforeAutospacing="1" w:after="100" w:afterAutospacing="1"/>
            </w:pPr>
            <w:r>
              <w:t xml:space="preserve">Выполнение норм </w:t>
            </w:r>
            <w:proofErr w:type="spellStart"/>
            <w:r>
              <w:t>СанПиНа</w:t>
            </w:r>
            <w:proofErr w:type="spellEnd"/>
            <w:r>
              <w:t>.                                        Метод: мониторинг, работа с документами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Ноябрь </w:t>
            </w:r>
            <w:r w:rsidRPr="001C1150">
              <w:t xml:space="preserve">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воспитатель,             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2</w:t>
            </w:r>
          </w:p>
        </w:tc>
        <w:tc>
          <w:tcPr>
            <w:tcW w:w="284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Игровая деятельность.                                                 Метод: наблюдение, работа с документами воспитателя.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Январь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3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Летний оздоровительный период.                                Метод: мониторинг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Май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</w:tbl>
    <w:p w:rsidR="00DB4CE8" w:rsidRDefault="00DB4CE8" w:rsidP="00DB4CE8">
      <w:pPr>
        <w:jc w:val="center"/>
        <w:rPr>
          <w:b/>
          <w:bCs/>
        </w:rPr>
      </w:pPr>
    </w:p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35F81">
        <w:rPr>
          <w:b/>
          <w:bCs/>
          <w:sz w:val="28"/>
          <w:szCs w:val="28"/>
        </w:rPr>
        <w:t xml:space="preserve"> раздел годового плана. </w:t>
      </w:r>
    </w:p>
    <w:p w:rsidR="00DB4CE8" w:rsidRPr="00235F81" w:rsidRDefault="00DB4CE8" w:rsidP="00DB4CE8">
      <w:pPr>
        <w:rPr>
          <w:b/>
          <w:sz w:val="28"/>
          <w:szCs w:val="28"/>
        </w:rPr>
      </w:pPr>
      <w:r w:rsidRPr="00235F81">
        <w:rPr>
          <w:b/>
          <w:sz w:val="28"/>
          <w:szCs w:val="28"/>
        </w:rPr>
        <w:t>Психолого-педагогическое сопровождение развития социальных и личностных качеств дошкольника</w:t>
      </w:r>
    </w:p>
    <w:p w:rsidR="00DB4CE8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3C4F">
        <w:rPr>
          <w:b/>
          <w:sz w:val="28"/>
          <w:szCs w:val="28"/>
        </w:rPr>
        <w:t>.1. Реализация регионального компонента</w:t>
      </w:r>
    </w:p>
    <w:p w:rsidR="00DB4CE8" w:rsidRPr="00123C4F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D3056C" w:rsidTr="00DD52A7">
        <w:tc>
          <w:tcPr>
            <w:tcW w:w="5000" w:type="pct"/>
            <w:gridSpan w:val="4"/>
          </w:tcPr>
          <w:p w:rsidR="00DB4CE8" w:rsidRPr="00123C4F" w:rsidRDefault="00DB4CE8" w:rsidP="00DD52A7">
            <w:r w:rsidRPr="00123C4F">
              <w:t>Реализация регионального компонента</w:t>
            </w:r>
          </w:p>
        </w:tc>
      </w:tr>
      <w:tr w:rsidR="00DB4CE8" w:rsidRPr="001C1150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Pr="00D3056C" w:rsidRDefault="00DB4CE8" w:rsidP="00DD52A7">
            <w:pPr>
              <w:spacing w:before="100" w:beforeAutospacing="1" w:after="100" w:afterAutospacing="1"/>
            </w:pPr>
            <w:r>
              <w:t>Проект «Как мы отдыхали и трудились летом».  Цели - результат. Создание и оформление в форме альбома и пр.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Сентябрь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Семьи воспитанников при поддержке воспитателей.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lastRenderedPageBreak/>
              <w:t>2</w:t>
            </w:r>
          </w:p>
        </w:tc>
        <w:tc>
          <w:tcPr>
            <w:tcW w:w="284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Информационный проект «Улицы моего района». Цели - результат. Определение городского и сельского пейзажа, особенностей построек, быт.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Октябрь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Воспитатели, родители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3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Информационно - исследовательский проект «Волшебная вода». Цель – результат. Проведение опытов и экспериментов. 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Декабрь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Воспитатели 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4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Информационно - исследовательский проект «Память». Цель-результат. Приобщение к </w:t>
            </w:r>
            <w:proofErr w:type="spellStart"/>
            <w:r>
              <w:t>социокультурным</w:t>
            </w:r>
            <w:proofErr w:type="spellEnd"/>
            <w:r>
              <w:t xml:space="preserve"> нормам общества, государства через рассматривание репродукций, чтения, посещения музея.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Февраль-Май</w:t>
            </w:r>
          </w:p>
        </w:tc>
        <w:tc>
          <w:tcPr>
            <w:tcW w:w="1209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Воспитатели, семьи воспитанников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5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Информационно - исследовательский проект «Секреты хлеба». Цель – результат. Формирование познавательных интересов и познавательных действий через проведение опытов и экспериментов, посещение библиотеки.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Апрель </w:t>
            </w:r>
          </w:p>
        </w:tc>
        <w:tc>
          <w:tcPr>
            <w:tcW w:w="1209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Воспитатели, семьи воспитанников</w:t>
            </w:r>
          </w:p>
        </w:tc>
      </w:tr>
    </w:tbl>
    <w:p w:rsidR="00DB4CE8" w:rsidRPr="00235F81" w:rsidRDefault="00DB4CE8" w:rsidP="00DB4CE8">
      <w:pPr>
        <w:rPr>
          <w:sz w:val="28"/>
          <w:szCs w:val="28"/>
        </w:rPr>
      </w:pPr>
    </w:p>
    <w:p w:rsidR="00DB4CE8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A09F8">
        <w:rPr>
          <w:b/>
          <w:sz w:val="28"/>
          <w:szCs w:val="28"/>
        </w:rPr>
        <w:t>.2</w:t>
      </w:r>
      <w:r w:rsidRPr="00235F81">
        <w:rPr>
          <w:sz w:val="28"/>
          <w:szCs w:val="28"/>
        </w:rPr>
        <w:t xml:space="preserve">. </w:t>
      </w:r>
      <w:r w:rsidRPr="00123C4F">
        <w:rPr>
          <w:b/>
          <w:sz w:val="28"/>
          <w:szCs w:val="28"/>
        </w:rPr>
        <w:t xml:space="preserve">Приобщение детей к </w:t>
      </w:r>
      <w:proofErr w:type="spellStart"/>
      <w:r w:rsidRPr="00123C4F">
        <w:rPr>
          <w:b/>
          <w:sz w:val="28"/>
          <w:szCs w:val="28"/>
        </w:rPr>
        <w:t>социокультурным</w:t>
      </w:r>
      <w:proofErr w:type="spellEnd"/>
      <w:r w:rsidRPr="00123C4F">
        <w:rPr>
          <w:b/>
          <w:sz w:val="28"/>
          <w:szCs w:val="28"/>
        </w:rPr>
        <w:t xml:space="preserve"> нормам, традициям семьи, общество, государство (праздники, выставки-конкурсы, спортивные состязания и др.)</w:t>
      </w:r>
    </w:p>
    <w:p w:rsidR="00DB4CE8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805"/>
        <w:gridCol w:w="1552"/>
        <w:gridCol w:w="2153"/>
      </w:tblGrid>
      <w:tr w:rsidR="00DB4CE8" w:rsidRPr="00C61C42" w:rsidTr="00DD52A7">
        <w:tc>
          <w:tcPr>
            <w:tcW w:w="26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88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772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072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123C4F" w:rsidTr="00DD52A7">
        <w:tc>
          <w:tcPr>
            <w:tcW w:w="5000" w:type="pct"/>
            <w:gridSpan w:val="4"/>
          </w:tcPr>
          <w:p w:rsidR="00DB4CE8" w:rsidRPr="008D7A94" w:rsidRDefault="00DB4CE8" w:rsidP="00DD52A7">
            <w:r w:rsidRPr="008D7A94">
              <w:t xml:space="preserve">Приобщение детей к </w:t>
            </w:r>
            <w:proofErr w:type="spellStart"/>
            <w:r w:rsidRPr="008D7A94">
              <w:t>социокультурным</w:t>
            </w:r>
            <w:proofErr w:type="spellEnd"/>
            <w:r w:rsidRPr="008D7A94">
              <w:t xml:space="preserve"> нормам, традициям семьи, общество, государство (праздники, выставки-конкурсы, спортивные состязания и др.)</w:t>
            </w:r>
          </w:p>
        </w:tc>
      </w:tr>
      <w:tr w:rsidR="00DB4CE8" w:rsidRPr="001C1150" w:rsidTr="00DD52A7">
        <w:trPr>
          <w:trHeight w:val="301"/>
        </w:trPr>
        <w:tc>
          <w:tcPr>
            <w:tcW w:w="26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88" w:type="pct"/>
          </w:tcPr>
          <w:p w:rsidR="00DB4CE8" w:rsidRPr="00D3056C" w:rsidRDefault="00DB4CE8" w:rsidP="00DD52A7">
            <w:pPr>
              <w:spacing w:before="100" w:beforeAutospacing="1" w:after="100" w:afterAutospacing="1"/>
            </w:pPr>
            <w:r>
              <w:t>День знаний</w:t>
            </w:r>
          </w:p>
        </w:tc>
        <w:tc>
          <w:tcPr>
            <w:tcW w:w="772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Сентябрь </w:t>
            </w:r>
          </w:p>
        </w:tc>
        <w:tc>
          <w:tcPr>
            <w:tcW w:w="1072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Воспитатель</w:t>
            </w:r>
          </w:p>
        </w:tc>
      </w:tr>
      <w:tr w:rsidR="00DB4CE8" w:rsidRPr="001C1150" w:rsidTr="00DD52A7">
        <w:trPr>
          <w:trHeight w:val="1656"/>
        </w:trPr>
        <w:tc>
          <w:tcPr>
            <w:tcW w:w="269" w:type="pct"/>
          </w:tcPr>
          <w:p w:rsidR="00DB4CE8" w:rsidRDefault="00DB4CE8" w:rsidP="00DD52A7">
            <w:r>
              <w:t>2</w:t>
            </w:r>
          </w:p>
          <w:p w:rsidR="00DB4CE8" w:rsidRDefault="00DB4CE8" w:rsidP="00DD52A7"/>
        </w:tc>
        <w:tc>
          <w:tcPr>
            <w:tcW w:w="2888" w:type="pct"/>
          </w:tcPr>
          <w:p w:rsidR="00DB4CE8" w:rsidRPr="00C00D18" w:rsidRDefault="00DB4CE8" w:rsidP="00DD52A7">
            <w:r>
              <w:t>Развлечение  «</w:t>
            </w:r>
            <w:proofErr w:type="spellStart"/>
            <w:r>
              <w:t>Осенины</w:t>
            </w:r>
            <w:proofErr w:type="spellEnd"/>
            <w:r w:rsidRPr="00C00D18">
              <w:t>»</w:t>
            </w:r>
          </w:p>
          <w:p w:rsidR="00DB4CE8" w:rsidRPr="00C00D18" w:rsidRDefault="00DB4CE8" w:rsidP="00DD52A7">
            <w:r w:rsidRPr="00C00D18">
              <w:t>1. «Осень пришла»</w:t>
            </w:r>
          </w:p>
          <w:p w:rsidR="00DB4CE8" w:rsidRPr="00C00D18" w:rsidRDefault="00DB4CE8" w:rsidP="00DD52A7">
            <w:r w:rsidRPr="00C00D18">
              <w:t>2. «Лесная аптека»</w:t>
            </w:r>
          </w:p>
          <w:p w:rsidR="00DB4CE8" w:rsidRPr="00C00D18" w:rsidRDefault="00DB4CE8" w:rsidP="00DD52A7">
            <w:r w:rsidRPr="00C00D18">
              <w:t>3. «Праздник зонтика»</w:t>
            </w:r>
          </w:p>
          <w:p w:rsidR="00DB4CE8" w:rsidRPr="00C00D18" w:rsidRDefault="00DB4CE8" w:rsidP="00DD52A7">
            <w:r w:rsidRPr="00C00D18">
              <w:t>4. «Осеннее кафе»</w:t>
            </w:r>
          </w:p>
        </w:tc>
        <w:tc>
          <w:tcPr>
            <w:tcW w:w="772" w:type="pct"/>
          </w:tcPr>
          <w:p w:rsidR="00DB4CE8" w:rsidRPr="00C00D18" w:rsidRDefault="00DB4CE8" w:rsidP="00DD52A7">
            <w:r>
              <w:t>Октябрь</w:t>
            </w:r>
          </w:p>
          <w:p w:rsidR="00DB4CE8" w:rsidRPr="00C00D18" w:rsidRDefault="00DB4CE8" w:rsidP="00DD52A7">
            <w:r w:rsidRPr="00C00D18">
              <w:t xml:space="preserve">Младшая </w:t>
            </w:r>
          </w:p>
          <w:p w:rsidR="00DB4CE8" w:rsidRPr="00C00D18" w:rsidRDefault="00DB4CE8" w:rsidP="00DD52A7">
            <w:r w:rsidRPr="00C00D18">
              <w:t xml:space="preserve">Средняя Старшая </w:t>
            </w:r>
            <w:proofErr w:type="spellStart"/>
            <w:r w:rsidRPr="00C00D18">
              <w:t>Подготов</w:t>
            </w:r>
            <w:proofErr w:type="spellEnd"/>
            <w:r>
              <w:t>.</w:t>
            </w:r>
            <w:r w:rsidRPr="00C00D18">
              <w:t xml:space="preserve"> </w:t>
            </w:r>
          </w:p>
        </w:tc>
        <w:tc>
          <w:tcPr>
            <w:tcW w:w="1072" w:type="pct"/>
          </w:tcPr>
          <w:p w:rsidR="00DB4CE8" w:rsidRPr="00C00D18" w:rsidRDefault="00DB4CE8" w:rsidP="00DD52A7">
            <w:pPr>
              <w:rPr>
                <w:sz w:val="22"/>
                <w:szCs w:val="22"/>
              </w:rPr>
            </w:pPr>
            <w:r w:rsidRPr="00C00D18">
              <w:rPr>
                <w:sz w:val="22"/>
                <w:szCs w:val="22"/>
              </w:rPr>
              <w:t>воспитатели</w:t>
            </w:r>
          </w:p>
        </w:tc>
      </w:tr>
      <w:tr w:rsidR="00DB4CE8" w:rsidTr="00DD52A7">
        <w:tc>
          <w:tcPr>
            <w:tcW w:w="269" w:type="pct"/>
          </w:tcPr>
          <w:p w:rsidR="00DB4CE8" w:rsidRDefault="00DB4CE8" w:rsidP="00DD52A7">
            <w:r>
              <w:t>3</w:t>
            </w:r>
          </w:p>
        </w:tc>
        <w:tc>
          <w:tcPr>
            <w:tcW w:w="2888" w:type="pct"/>
          </w:tcPr>
          <w:p w:rsidR="00DB4CE8" w:rsidRDefault="00DB4CE8" w:rsidP="00DD52A7">
            <w:pPr>
              <w:spacing w:before="100" w:beforeAutospacing="1" w:after="100" w:afterAutospacing="1"/>
            </w:pPr>
            <w:r w:rsidRPr="00C00D18">
              <w:t>Праздник «Мама, папа, я – музыкальная семья!»</w:t>
            </w:r>
          </w:p>
        </w:tc>
        <w:tc>
          <w:tcPr>
            <w:tcW w:w="772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Ноябрь </w:t>
            </w:r>
          </w:p>
        </w:tc>
        <w:tc>
          <w:tcPr>
            <w:tcW w:w="1072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Воспитатели, семьи воспитанников</w:t>
            </w:r>
          </w:p>
        </w:tc>
      </w:tr>
      <w:tr w:rsidR="00DB4CE8" w:rsidTr="00DD52A7">
        <w:tc>
          <w:tcPr>
            <w:tcW w:w="269" w:type="pct"/>
          </w:tcPr>
          <w:p w:rsidR="00DB4CE8" w:rsidRDefault="00DB4CE8" w:rsidP="00DD52A7">
            <w:r>
              <w:t>4</w:t>
            </w:r>
          </w:p>
        </w:tc>
        <w:tc>
          <w:tcPr>
            <w:tcW w:w="2888" w:type="pct"/>
          </w:tcPr>
          <w:p w:rsidR="00DB4CE8" w:rsidRDefault="00DB4CE8" w:rsidP="00DD52A7">
            <w:r>
              <w:t>Семейный праздник «Новый год»</w:t>
            </w:r>
          </w:p>
          <w:p w:rsidR="00DB4CE8" w:rsidRPr="00C00D18" w:rsidRDefault="00DB4CE8" w:rsidP="00DD52A7">
            <w:r w:rsidRPr="00C00D18">
              <w:t>1. Праздник «Волшебная рукавичка Деда Мороза»</w:t>
            </w:r>
          </w:p>
          <w:p w:rsidR="00DB4CE8" w:rsidRPr="00C00D18" w:rsidRDefault="00DB4CE8" w:rsidP="00DD52A7">
            <w:r w:rsidRPr="00C00D18">
              <w:t>2. Новогоднее представление «Про волшебную палочку и чудесную книгу»</w:t>
            </w:r>
          </w:p>
          <w:p w:rsidR="00DB4CE8" w:rsidRPr="00C00D18" w:rsidRDefault="00DB4CE8" w:rsidP="00DD52A7">
            <w:r w:rsidRPr="00C00D18">
              <w:t>3. Новогоднее представление «Сказочный снегопад»</w:t>
            </w:r>
          </w:p>
          <w:p w:rsidR="00DB4CE8" w:rsidRPr="00C00D18" w:rsidRDefault="00DB4CE8" w:rsidP="00DD52A7">
            <w:r w:rsidRPr="00C00D18">
              <w:t>4. Праздник «Новый год в лунном кафе»</w:t>
            </w:r>
          </w:p>
        </w:tc>
        <w:tc>
          <w:tcPr>
            <w:tcW w:w="772" w:type="pct"/>
          </w:tcPr>
          <w:p w:rsidR="00DB4CE8" w:rsidRDefault="00DB4CE8" w:rsidP="00DD52A7">
            <w:r>
              <w:t xml:space="preserve">Декабрь </w:t>
            </w:r>
          </w:p>
          <w:p w:rsidR="00DB4CE8" w:rsidRPr="00C00D18" w:rsidRDefault="00DB4CE8" w:rsidP="00DD52A7">
            <w:r>
              <w:t xml:space="preserve">Младшая </w:t>
            </w:r>
          </w:p>
          <w:p w:rsidR="00DB4CE8" w:rsidRPr="00C00D18" w:rsidRDefault="00DB4CE8" w:rsidP="00DD52A7">
            <w:r>
              <w:t xml:space="preserve">Средняя </w:t>
            </w:r>
          </w:p>
          <w:p w:rsidR="00DB4CE8" w:rsidRPr="00C00D18" w:rsidRDefault="00DB4CE8" w:rsidP="00DD52A7"/>
          <w:p w:rsidR="00DB4CE8" w:rsidRPr="00C00D18" w:rsidRDefault="00DB4CE8" w:rsidP="00DD52A7">
            <w:r>
              <w:t xml:space="preserve">Старшая </w:t>
            </w:r>
          </w:p>
          <w:p w:rsidR="00DB4CE8" w:rsidRPr="00C00D18" w:rsidRDefault="00DB4CE8" w:rsidP="00DD52A7">
            <w:proofErr w:type="spellStart"/>
            <w:r>
              <w:t>Подготов</w:t>
            </w:r>
            <w:proofErr w:type="spellEnd"/>
            <w:r>
              <w:t>.</w:t>
            </w:r>
          </w:p>
        </w:tc>
        <w:tc>
          <w:tcPr>
            <w:tcW w:w="1072" w:type="pct"/>
          </w:tcPr>
          <w:p w:rsidR="00DB4CE8" w:rsidRPr="00C00D18" w:rsidRDefault="00DB4CE8" w:rsidP="00DD52A7">
            <w:r w:rsidRPr="00C00D18">
              <w:rPr>
                <w:sz w:val="22"/>
                <w:szCs w:val="22"/>
              </w:rPr>
              <w:t>воспитатели</w:t>
            </w:r>
          </w:p>
        </w:tc>
      </w:tr>
      <w:tr w:rsidR="00DB4CE8" w:rsidTr="00DD52A7">
        <w:tc>
          <w:tcPr>
            <w:tcW w:w="269" w:type="pct"/>
          </w:tcPr>
          <w:p w:rsidR="00DB4CE8" w:rsidRDefault="00DB4CE8" w:rsidP="00DD52A7">
            <w:r>
              <w:t>5</w:t>
            </w:r>
          </w:p>
        </w:tc>
        <w:tc>
          <w:tcPr>
            <w:tcW w:w="2888" w:type="pct"/>
          </w:tcPr>
          <w:p w:rsidR="00DB4CE8" w:rsidRDefault="00DB4CE8" w:rsidP="00DD52A7">
            <w:r w:rsidRPr="00C00D18">
              <w:t>Спортивные соревнования «Веселые старты</w:t>
            </w:r>
            <w:r>
              <w:t>»</w:t>
            </w:r>
          </w:p>
        </w:tc>
        <w:tc>
          <w:tcPr>
            <w:tcW w:w="772" w:type="pct"/>
          </w:tcPr>
          <w:p w:rsidR="00DB4CE8" w:rsidRDefault="00DB4CE8" w:rsidP="00DD52A7">
            <w:r>
              <w:t xml:space="preserve">Январь </w:t>
            </w:r>
          </w:p>
          <w:p w:rsidR="00DB4CE8" w:rsidRDefault="00DB4CE8" w:rsidP="00DD52A7">
            <w:r>
              <w:t>Все группы</w:t>
            </w:r>
          </w:p>
        </w:tc>
        <w:tc>
          <w:tcPr>
            <w:tcW w:w="1072" w:type="pct"/>
          </w:tcPr>
          <w:p w:rsidR="00DB4CE8" w:rsidRPr="00C00D18" w:rsidRDefault="00DB4CE8" w:rsidP="00DD5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воспитатели</w:t>
            </w:r>
          </w:p>
        </w:tc>
      </w:tr>
      <w:tr w:rsidR="00DB4CE8" w:rsidTr="00DD52A7">
        <w:tc>
          <w:tcPr>
            <w:tcW w:w="269" w:type="pct"/>
          </w:tcPr>
          <w:p w:rsidR="00DB4CE8" w:rsidRDefault="00DB4CE8" w:rsidP="00DD52A7">
            <w:r>
              <w:t>6</w:t>
            </w:r>
          </w:p>
        </w:tc>
        <w:tc>
          <w:tcPr>
            <w:tcW w:w="2888" w:type="pct"/>
          </w:tcPr>
          <w:p w:rsidR="00DB4CE8" w:rsidRPr="00C00D18" w:rsidRDefault="00DB4CE8" w:rsidP="00DD52A7">
            <w:r w:rsidRPr="00C00D18">
              <w:t>Праздничное мероприятие</w:t>
            </w:r>
            <w:r>
              <w:t xml:space="preserve"> «Будем Родине служить!»</w:t>
            </w:r>
          </w:p>
        </w:tc>
        <w:tc>
          <w:tcPr>
            <w:tcW w:w="772" w:type="pct"/>
          </w:tcPr>
          <w:p w:rsidR="00DB4CE8" w:rsidRDefault="00DB4CE8" w:rsidP="00DD52A7">
            <w:r>
              <w:t xml:space="preserve">Февраль </w:t>
            </w:r>
          </w:p>
        </w:tc>
        <w:tc>
          <w:tcPr>
            <w:tcW w:w="1072" w:type="pct"/>
          </w:tcPr>
          <w:p w:rsidR="00DB4CE8" w:rsidRDefault="00DB4CE8" w:rsidP="00DD52A7">
            <w:pPr>
              <w:rPr>
                <w:sz w:val="22"/>
                <w:szCs w:val="22"/>
              </w:rPr>
            </w:pPr>
            <w:r w:rsidRPr="00C00D18">
              <w:rPr>
                <w:sz w:val="22"/>
                <w:szCs w:val="22"/>
              </w:rPr>
              <w:t xml:space="preserve"> воспитатели</w:t>
            </w:r>
          </w:p>
        </w:tc>
      </w:tr>
      <w:tr w:rsidR="00DB4CE8" w:rsidTr="00DD52A7">
        <w:tc>
          <w:tcPr>
            <w:tcW w:w="269" w:type="pct"/>
          </w:tcPr>
          <w:p w:rsidR="00DB4CE8" w:rsidRDefault="00DB4CE8" w:rsidP="00DD52A7">
            <w:r>
              <w:t>7</w:t>
            </w:r>
          </w:p>
        </w:tc>
        <w:tc>
          <w:tcPr>
            <w:tcW w:w="2888" w:type="pct"/>
          </w:tcPr>
          <w:p w:rsidR="00DB4CE8" w:rsidRPr="00C00D18" w:rsidRDefault="00DB4CE8" w:rsidP="00DD52A7">
            <w:r w:rsidRPr="00C00D18">
              <w:rPr>
                <w:rStyle w:val="a7"/>
                <w:b w:val="0"/>
              </w:rPr>
              <w:t>«Проводы зимы»</w:t>
            </w:r>
          </w:p>
        </w:tc>
        <w:tc>
          <w:tcPr>
            <w:tcW w:w="772" w:type="pct"/>
          </w:tcPr>
          <w:p w:rsidR="00DB4CE8" w:rsidRPr="00C00D18" w:rsidRDefault="00DB4CE8" w:rsidP="00DD52A7">
            <w:r w:rsidRPr="00C00D18">
              <w:t>Все группы</w:t>
            </w:r>
          </w:p>
        </w:tc>
        <w:tc>
          <w:tcPr>
            <w:tcW w:w="1072" w:type="pct"/>
          </w:tcPr>
          <w:p w:rsidR="00DB4CE8" w:rsidRPr="00C00D18" w:rsidRDefault="00DB4CE8" w:rsidP="00DD52A7">
            <w:r w:rsidRPr="00C00D18">
              <w:rPr>
                <w:sz w:val="22"/>
                <w:szCs w:val="22"/>
              </w:rPr>
              <w:t>воспитатели</w:t>
            </w:r>
          </w:p>
        </w:tc>
      </w:tr>
      <w:tr w:rsidR="00DB4CE8" w:rsidTr="00DD52A7">
        <w:tc>
          <w:tcPr>
            <w:tcW w:w="269" w:type="pct"/>
          </w:tcPr>
          <w:p w:rsidR="00DB4CE8" w:rsidRDefault="00DB4CE8" w:rsidP="00DD52A7">
            <w:r>
              <w:t>8</w:t>
            </w:r>
          </w:p>
        </w:tc>
        <w:tc>
          <w:tcPr>
            <w:tcW w:w="2888" w:type="pct"/>
          </w:tcPr>
          <w:p w:rsidR="00DB4CE8" w:rsidRPr="00C00D18" w:rsidRDefault="00DB4CE8" w:rsidP="00DD52A7">
            <w:pPr>
              <w:rPr>
                <w:rStyle w:val="a7"/>
                <w:b w:val="0"/>
              </w:rPr>
            </w:pPr>
            <w:proofErr w:type="gramStart"/>
            <w:r>
              <w:rPr>
                <w:rStyle w:val="a7"/>
                <w:b w:val="0"/>
              </w:rPr>
              <w:t>Праздничные</w:t>
            </w:r>
            <w:proofErr w:type="gramEnd"/>
            <w:r>
              <w:rPr>
                <w:rStyle w:val="a7"/>
                <w:b w:val="0"/>
              </w:rPr>
              <w:t xml:space="preserve"> мероприятии ко Дню 8 марта</w:t>
            </w:r>
          </w:p>
          <w:p w:rsidR="00DB4CE8" w:rsidRPr="00C00D18" w:rsidRDefault="00DB4CE8" w:rsidP="00DD52A7">
            <w:pPr>
              <w:rPr>
                <w:rStyle w:val="a7"/>
                <w:b w:val="0"/>
              </w:rPr>
            </w:pPr>
            <w:r w:rsidRPr="00C00D18">
              <w:rPr>
                <w:rStyle w:val="a7"/>
                <w:b w:val="0"/>
              </w:rPr>
              <w:t>1. «Кошкин дом»</w:t>
            </w:r>
          </w:p>
          <w:p w:rsidR="00DB4CE8" w:rsidRPr="00C00D18" w:rsidRDefault="00DB4CE8" w:rsidP="00DD52A7">
            <w:pPr>
              <w:rPr>
                <w:rStyle w:val="a7"/>
                <w:b w:val="0"/>
              </w:rPr>
            </w:pPr>
            <w:r w:rsidRPr="00C00D18">
              <w:rPr>
                <w:rStyle w:val="a7"/>
                <w:b w:val="0"/>
              </w:rPr>
              <w:t>2. «У лесного озера»</w:t>
            </w:r>
          </w:p>
          <w:p w:rsidR="00DB4CE8" w:rsidRPr="00C00D18" w:rsidRDefault="00DB4CE8" w:rsidP="00DD52A7">
            <w:pPr>
              <w:rPr>
                <w:rStyle w:val="a7"/>
                <w:b w:val="0"/>
              </w:rPr>
            </w:pPr>
            <w:r w:rsidRPr="00C00D18">
              <w:rPr>
                <w:rStyle w:val="a7"/>
                <w:b w:val="0"/>
              </w:rPr>
              <w:t>3. «Ты на свете всех милее, мама!»</w:t>
            </w:r>
          </w:p>
          <w:p w:rsidR="00DB4CE8" w:rsidRPr="00C00D18" w:rsidRDefault="00DB4CE8" w:rsidP="00DD52A7">
            <w:pPr>
              <w:rPr>
                <w:rStyle w:val="a7"/>
                <w:b w:val="0"/>
              </w:rPr>
            </w:pPr>
            <w:r w:rsidRPr="00C00D18">
              <w:rPr>
                <w:rStyle w:val="a7"/>
                <w:b w:val="0"/>
              </w:rPr>
              <w:t>4. «Как прекрасен этот мир!»</w:t>
            </w:r>
          </w:p>
        </w:tc>
        <w:tc>
          <w:tcPr>
            <w:tcW w:w="772" w:type="pct"/>
          </w:tcPr>
          <w:p w:rsidR="00DB4CE8" w:rsidRDefault="00DB4CE8" w:rsidP="00DD52A7">
            <w:r>
              <w:t xml:space="preserve">Март </w:t>
            </w:r>
          </w:p>
          <w:p w:rsidR="00DB4CE8" w:rsidRPr="00C00D18" w:rsidRDefault="00DB4CE8" w:rsidP="00DD52A7">
            <w:r>
              <w:t xml:space="preserve">Младшая </w:t>
            </w:r>
          </w:p>
          <w:p w:rsidR="00DB4CE8" w:rsidRPr="00C00D18" w:rsidRDefault="00DB4CE8" w:rsidP="00DD52A7">
            <w:r>
              <w:t xml:space="preserve">Средняя </w:t>
            </w:r>
          </w:p>
          <w:p w:rsidR="00DB4CE8" w:rsidRPr="00C00D18" w:rsidRDefault="00DB4CE8" w:rsidP="00DD52A7">
            <w:r>
              <w:t xml:space="preserve">Старшая </w:t>
            </w:r>
          </w:p>
          <w:p w:rsidR="00DB4CE8" w:rsidRPr="00C00D18" w:rsidRDefault="00DB4CE8" w:rsidP="00DD52A7">
            <w:proofErr w:type="spellStart"/>
            <w:r>
              <w:t>Подготов</w:t>
            </w:r>
            <w:proofErr w:type="spellEnd"/>
            <w:r>
              <w:t>.</w:t>
            </w:r>
          </w:p>
        </w:tc>
        <w:tc>
          <w:tcPr>
            <w:tcW w:w="1072" w:type="pct"/>
          </w:tcPr>
          <w:p w:rsidR="00DB4CE8" w:rsidRPr="00C00D18" w:rsidRDefault="00DB4CE8" w:rsidP="00DD52A7">
            <w:pPr>
              <w:rPr>
                <w:sz w:val="22"/>
                <w:szCs w:val="22"/>
              </w:rPr>
            </w:pPr>
            <w:r w:rsidRPr="00C00D18">
              <w:rPr>
                <w:sz w:val="22"/>
                <w:szCs w:val="22"/>
              </w:rPr>
              <w:t>воспитатели</w:t>
            </w:r>
          </w:p>
          <w:p w:rsidR="00DB4CE8" w:rsidRPr="00C00D18" w:rsidRDefault="00DB4CE8" w:rsidP="00DD52A7">
            <w:pPr>
              <w:rPr>
                <w:sz w:val="22"/>
                <w:szCs w:val="22"/>
              </w:rPr>
            </w:pPr>
          </w:p>
          <w:p w:rsidR="00DB4CE8" w:rsidRPr="00C00D18" w:rsidRDefault="00DB4CE8" w:rsidP="00DD52A7">
            <w:pPr>
              <w:rPr>
                <w:sz w:val="22"/>
                <w:szCs w:val="22"/>
              </w:rPr>
            </w:pPr>
          </w:p>
          <w:p w:rsidR="00DB4CE8" w:rsidRPr="00C00D18" w:rsidRDefault="00DB4CE8" w:rsidP="00DD52A7">
            <w:pPr>
              <w:rPr>
                <w:sz w:val="22"/>
                <w:szCs w:val="22"/>
              </w:rPr>
            </w:pPr>
          </w:p>
        </w:tc>
      </w:tr>
      <w:tr w:rsidR="00DB4CE8" w:rsidTr="00DD52A7">
        <w:tc>
          <w:tcPr>
            <w:tcW w:w="269" w:type="pct"/>
          </w:tcPr>
          <w:p w:rsidR="00DB4CE8" w:rsidRDefault="00DB4CE8" w:rsidP="00DD52A7">
            <w:r>
              <w:t>9</w:t>
            </w:r>
          </w:p>
        </w:tc>
        <w:tc>
          <w:tcPr>
            <w:tcW w:w="2888" w:type="pct"/>
          </w:tcPr>
          <w:p w:rsidR="00DB4CE8" w:rsidRPr="00C00D18" w:rsidRDefault="00DB4CE8" w:rsidP="00DD52A7">
            <w:r w:rsidRPr="00C00D18">
              <w:t xml:space="preserve">«Давайте посмеемся» </w:t>
            </w:r>
          </w:p>
        </w:tc>
        <w:tc>
          <w:tcPr>
            <w:tcW w:w="772" w:type="pct"/>
          </w:tcPr>
          <w:p w:rsidR="00DB4CE8" w:rsidRDefault="00DB4CE8" w:rsidP="00DD52A7">
            <w:r>
              <w:t xml:space="preserve">Апрель </w:t>
            </w:r>
          </w:p>
          <w:p w:rsidR="00DB4CE8" w:rsidRPr="00C00D18" w:rsidRDefault="00DB4CE8" w:rsidP="00DD52A7">
            <w:r w:rsidRPr="00C00D18">
              <w:t>Средняя,</w:t>
            </w:r>
          </w:p>
          <w:p w:rsidR="00DB4CE8" w:rsidRPr="00C00D18" w:rsidRDefault="00DB4CE8" w:rsidP="00DD52A7">
            <w:r>
              <w:lastRenderedPageBreak/>
              <w:t xml:space="preserve">Старшая,      </w:t>
            </w:r>
            <w:proofErr w:type="spellStart"/>
            <w:r>
              <w:t>Подготов</w:t>
            </w:r>
            <w:proofErr w:type="spellEnd"/>
            <w:r>
              <w:t>.</w:t>
            </w:r>
          </w:p>
        </w:tc>
        <w:tc>
          <w:tcPr>
            <w:tcW w:w="1072" w:type="pct"/>
          </w:tcPr>
          <w:p w:rsidR="00DB4CE8" w:rsidRPr="00C00D18" w:rsidRDefault="00DB4CE8" w:rsidP="00DD52A7">
            <w:r w:rsidRPr="00C00D18">
              <w:rPr>
                <w:sz w:val="22"/>
                <w:szCs w:val="22"/>
              </w:rPr>
              <w:lastRenderedPageBreak/>
              <w:t>воспитатели</w:t>
            </w:r>
          </w:p>
        </w:tc>
      </w:tr>
      <w:tr w:rsidR="00DB4CE8" w:rsidTr="00DD52A7">
        <w:tc>
          <w:tcPr>
            <w:tcW w:w="269" w:type="pct"/>
          </w:tcPr>
          <w:p w:rsidR="00DB4CE8" w:rsidRDefault="00DB4CE8" w:rsidP="00DD52A7">
            <w:r>
              <w:lastRenderedPageBreak/>
              <w:t>10</w:t>
            </w:r>
          </w:p>
        </w:tc>
        <w:tc>
          <w:tcPr>
            <w:tcW w:w="2888" w:type="pct"/>
          </w:tcPr>
          <w:p w:rsidR="00DB4CE8" w:rsidRPr="00C00D18" w:rsidRDefault="00DB4CE8" w:rsidP="00DD52A7">
            <w:r w:rsidRPr="00C00D18">
              <w:t>Праздничное мероприятие</w:t>
            </w:r>
          </w:p>
          <w:p w:rsidR="00DB4CE8" w:rsidRPr="00C00D18" w:rsidRDefault="00DB4CE8" w:rsidP="00DD52A7">
            <w:r w:rsidRPr="00C00D18">
              <w:t>«День победы»</w:t>
            </w:r>
          </w:p>
        </w:tc>
        <w:tc>
          <w:tcPr>
            <w:tcW w:w="772" w:type="pct"/>
          </w:tcPr>
          <w:p w:rsidR="00DB4CE8" w:rsidRPr="00C00D18" w:rsidRDefault="00DB4CE8" w:rsidP="00DD52A7">
            <w:r w:rsidRPr="00C00D18">
              <w:t>Старшая,</w:t>
            </w:r>
          </w:p>
          <w:p w:rsidR="00DB4CE8" w:rsidRPr="00C00D18" w:rsidRDefault="00DB4CE8" w:rsidP="00DD52A7">
            <w:r>
              <w:t>П</w:t>
            </w:r>
            <w:r w:rsidRPr="00C00D18">
              <w:t>одготовительная</w:t>
            </w:r>
          </w:p>
          <w:p w:rsidR="00DB4CE8" w:rsidRPr="00C00D18" w:rsidRDefault="00DB4CE8" w:rsidP="00DD52A7"/>
        </w:tc>
        <w:tc>
          <w:tcPr>
            <w:tcW w:w="1072" w:type="pct"/>
          </w:tcPr>
          <w:p w:rsidR="00DB4CE8" w:rsidRPr="00C00D18" w:rsidRDefault="00DB4CE8" w:rsidP="00DD52A7">
            <w:r w:rsidRPr="00C00D18">
              <w:rPr>
                <w:sz w:val="22"/>
                <w:szCs w:val="22"/>
              </w:rPr>
              <w:t>воспитатели</w:t>
            </w:r>
          </w:p>
        </w:tc>
      </w:tr>
      <w:tr w:rsidR="00DB4CE8" w:rsidTr="00DD52A7">
        <w:tc>
          <w:tcPr>
            <w:tcW w:w="269" w:type="pct"/>
          </w:tcPr>
          <w:p w:rsidR="00DB4CE8" w:rsidRDefault="00DB4CE8" w:rsidP="00DD52A7">
            <w:r>
              <w:t>11</w:t>
            </w:r>
          </w:p>
        </w:tc>
        <w:tc>
          <w:tcPr>
            <w:tcW w:w="2888" w:type="pct"/>
          </w:tcPr>
          <w:p w:rsidR="00DB4CE8" w:rsidRPr="00C00D18" w:rsidRDefault="00DB4CE8" w:rsidP="00DD52A7">
            <w:r w:rsidRPr="00C00D18">
              <w:t>Выпускной бал</w:t>
            </w:r>
          </w:p>
          <w:p w:rsidR="00DB4CE8" w:rsidRPr="00C00D18" w:rsidRDefault="00DB4CE8" w:rsidP="00DD52A7">
            <w:r w:rsidRPr="00C00D18">
              <w:t>«Мы уходим в 1 класс»</w:t>
            </w:r>
          </w:p>
        </w:tc>
        <w:tc>
          <w:tcPr>
            <w:tcW w:w="772" w:type="pct"/>
          </w:tcPr>
          <w:p w:rsidR="00DB4CE8" w:rsidRPr="00C00D18" w:rsidRDefault="00DB4CE8" w:rsidP="00DD52A7">
            <w:r w:rsidRPr="00C00D18">
              <w:t xml:space="preserve">Подготовительная </w:t>
            </w:r>
          </w:p>
        </w:tc>
        <w:tc>
          <w:tcPr>
            <w:tcW w:w="1072" w:type="pct"/>
          </w:tcPr>
          <w:p w:rsidR="00DB4CE8" w:rsidRPr="00C00D18" w:rsidRDefault="00DB4CE8" w:rsidP="00DD52A7">
            <w:r w:rsidRPr="00C00D18">
              <w:rPr>
                <w:sz w:val="22"/>
                <w:szCs w:val="22"/>
              </w:rPr>
              <w:t>воспитатели</w:t>
            </w:r>
          </w:p>
        </w:tc>
      </w:tr>
    </w:tbl>
    <w:p w:rsidR="00DB4CE8" w:rsidRPr="00123C4F" w:rsidRDefault="00DB4CE8" w:rsidP="00DB4CE8">
      <w:pPr>
        <w:rPr>
          <w:b/>
          <w:sz w:val="28"/>
          <w:szCs w:val="28"/>
        </w:rPr>
      </w:pPr>
    </w:p>
    <w:p w:rsidR="00DB4CE8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0539C">
        <w:rPr>
          <w:b/>
          <w:sz w:val="28"/>
          <w:szCs w:val="28"/>
        </w:rPr>
        <w:t>.3. События этнокультурной и социальной направленности.</w:t>
      </w:r>
    </w:p>
    <w:p w:rsidR="00DB4CE8" w:rsidRPr="005A2BE4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123C4F" w:rsidTr="00DD52A7">
        <w:tc>
          <w:tcPr>
            <w:tcW w:w="5000" w:type="pct"/>
            <w:gridSpan w:val="4"/>
          </w:tcPr>
          <w:p w:rsidR="00DB4CE8" w:rsidRPr="0040539C" w:rsidRDefault="00DB4CE8" w:rsidP="00DD52A7">
            <w:r w:rsidRPr="0040539C">
              <w:t>События этнокультурной и социальной направленности</w:t>
            </w:r>
          </w:p>
        </w:tc>
      </w:tr>
      <w:tr w:rsidR="00DB4CE8" w:rsidRPr="001C1150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Pr="00D3056C" w:rsidRDefault="00DB4CE8" w:rsidP="00DD52A7">
            <w:pPr>
              <w:spacing w:before="100" w:beforeAutospacing="1" w:after="100" w:afterAutospacing="1"/>
            </w:pPr>
            <w:r>
              <w:t>День пожилых людей.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Октябрь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воспитатели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2</w:t>
            </w:r>
          </w:p>
        </w:tc>
        <w:tc>
          <w:tcPr>
            <w:tcW w:w="284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Народные игрушки.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Ноябрь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Воспитатели</w:t>
            </w:r>
          </w:p>
        </w:tc>
      </w:tr>
      <w:tr w:rsidR="00DB4CE8" w:rsidRPr="001C1150" w:rsidTr="00DD52A7">
        <w:tc>
          <w:tcPr>
            <w:tcW w:w="309" w:type="pct"/>
          </w:tcPr>
          <w:p w:rsidR="00DB4CE8" w:rsidRDefault="00DB4CE8" w:rsidP="00DD52A7">
            <w:r>
              <w:t>3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Досуг «Рождественские посиделки» 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Январь  </w:t>
            </w:r>
          </w:p>
        </w:tc>
        <w:tc>
          <w:tcPr>
            <w:tcW w:w="1209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воспитатели</w:t>
            </w:r>
          </w:p>
        </w:tc>
      </w:tr>
      <w:tr w:rsidR="00DB4CE8" w:rsidTr="00DD52A7">
        <w:tc>
          <w:tcPr>
            <w:tcW w:w="309" w:type="pct"/>
          </w:tcPr>
          <w:p w:rsidR="00DB4CE8" w:rsidRDefault="00DB4CE8" w:rsidP="00DD52A7">
            <w:r>
              <w:t>4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Всемирный день авиации и космонавтики.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Апрель </w:t>
            </w:r>
          </w:p>
        </w:tc>
        <w:tc>
          <w:tcPr>
            <w:tcW w:w="1209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Воспитатели</w:t>
            </w:r>
          </w:p>
        </w:tc>
      </w:tr>
      <w:tr w:rsidR="00DB4CE8" w:rsidTr="00DD52A7">
        <w:tc>
          <w:tcPr>
            <w:tcW w:w="309" w:type="pct"/>
          </w:tcPr>
          <w:p w:rsidR="00DB4CE8" w:rsidRDefault="00DB4CE8" w:rsidP="00DD52A7">
            <w:r>
              <w:t>5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Традиции государства. Символика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36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Май </w:t>
            </w:r>
          </w:p>
        </w:tc>
        <w:tc>
          <w:tcPr>
            <w:tcW w:w="1209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 xml:space="preserve">Воспитатели </w:t>
            </w:r>
          </w:p>
        </w:tc>
      </w:tr>
    </w:tbl>
    <w:p w:rsidR="00DB4CE8" w:rsidRDefault="00DB4CE8" w:rsidP="00DB4CE8">
      <w:pPr>
        <w:jc w:val="center"/>
        <w:rPr>
          <w:b/>
          <w:bCs/>
        </w:rPr>
      </w:pPr>
    </w:p>
    <w:p w:rsidR="00DB4CE8" w:rsidRDefault="00DB4CE8" w:rsidP="00DB4CE8">
      <w:pPr>
        <w:shd w:val="clear" w:color="auto" w:fill="FFFFFF"/>
        <w:tabs>
          <w:tab w:val="num" w:pos="1080"/>
        </w:tabs>
        <w:jc w:val="both"/>
      </w:pPr>
    </w:p>
    <w:p w:rsidR="00DB4CE8" w:rsidRPr="00235F81" w:rsidRDefault="00DB4CE8" w:rsidP="00DB4CE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35F81">
        <w:rPr>
          <w:b/>
          <w:bCs/>
          <w:sz w:val="28"/>
          <w:szCs w:val="28"/>
        </w:rPr>
        <w:t xml:space="preserve"> раздел годового плана.                                                                                                          Взаимодействие с родителями.</w:t>
      </w:r>
    </w:p>
    <w:p w:rsidR="00DB4CE8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A2BE4">
        <w:rPr>
          <w:b/>
          <w:sz w:val="28"/>
          <w:szCs w:val="28"/>
        </w:rPr>
        <w:t>.1. Изучение воспитательных возможностей детского сада и семьи.</w:t>
      </w:r>
    </w:p>
    <w:p w:rsidR="00DB4CE8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40539C" w:rsidTr="00DD52A7">
        <w:tc>
          <w:tcPr>
            <w:tcW w:w="5000" w:type="pct"/>
            <w:gridSpan w:val="4"/>
          </w:tcPr>
          <w:p w:rsidR="00DB4CE8" w:rsidRPr="005A2BE4" w:rsidRDefault="00DB4CE8" w:rsidP="00DD52A7">
            <w:r w:rsidRPr="005A2BE4">
              <w:t>Изучение воспитательных возможностей детского сада и семьи</w:t>
            </w:r>
          </w:p>
        </w:tc>
      </w:tr>
      <w:tr w:rsidR="00DB4CE8" w:rsidRPr="001C1150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Pr="00D3056C" w:rsidRDefault="00DB4CE8" w:rsidP="00DD52A7">
            <w:pPr>
              <w:spacing w:before="100" w:beforeAutospacing="1" w:after="100" w:afterAutospacing="1"/>
            </w:pPr>
            <w:r>
              <w:t>Подбор диагностического инструментария, позволяющего провести диагностику семей воспитанников, поступивших в ДОУ впервые (знакомство с опытом воспитания детей в семьях, целевыми установками родителей).</w:t>
            </w:r>
          </w:p>
        </w:tc>
        <w:tc>
          <w:tcPr>
            <w:tcW w:w="636" w:type="pct"/>
          </w:tcPr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 xml:space="preserve">Сентябрь </w:t>
            </w:r>
          </w:p>
        </w:tc>
        <w:tc>
          <w:tcPr>
            <w:tcW w:w="1209" w:type="pct"/>
          </w:tcPr>
          <w:p w:rsidR="00DB4CE8" w:rsidRDefault="00DB4CE8" w:rsidP="00DD52A7">
            <w:pPr>
              <w:spacing w:before="100" w:beforeAutospacing="1" w:after="100" w:afterAutospacing="1"/>
            </w:pPr>
            <w:r>
              <w:t>Рогачева Е.В.</w:t>
            </w:r>
          </w:p>
          <w:p w:rsidR="00DB4CE8" w:rsidRPr="001C1150" w:rsidRDefault="00DB4CE8" w:rsidP="00DD52A7">
            <w:pPr>
              <w:spacing w:before="100" w:beforeAutospacing="1" w:after="100" w:afterAutospacing="1"/>
            </w:pPr>
            <w:r>
              <w:t>Балакова С.В.</w:t>
            </w:r>
          </w:p>
        </w:tc>
      </w:tr>
    </w:tbl>
    <w:p w:rsidR="00DB4CE8" w:rsidRDefault="00DB4CE8" w:rsidP="00DB4CE8">
      <w:pPr>
        <w:rPr>
          <w:b/>
          <w:sz w:val="28"/>
          <w:szCs w:val="28"/>
        </w:rPr>
      </w:pPr>
    </w:p>
    <w:p w:rsidR="00DB4CE8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A2BE4">
        <w:rPr>
          <w:b/>
          <w:sz w:val="28"/>
          <w:szCs w:val="28"/>
        </w:rPr>
        <w:t>.2. Информационно-просвещенческое обеспечение взаимодействия.</w:t>
      </w:r>
    </w:p>
    <w:p w:rsidR="00DB4CE8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5A2BE4" w:rsidTr="00DD52A7">
        <w:tc>
          <w:tcPr>
            <w:tcW w:w="5000" w:type="pct"/>
            <w:gridSpan w:val="4"/>
          </w:tcPr>
          <w:p w:rsidR="00DB4CE8" w:rsidRPr="005A2BE4" w:rsidRDefault="00DB4CE8" w:rsidP="00DD52A7">
            <w:r w:rsidRPr="005A2BE4">
              <w:t>Информационно-просвещенческое обеспечение взаимодействия</w:t>
            </w:r>
          </w:p>
        </w:tc>
      </w:tr>
      <w:tr w:rsidR="00DB4CE8" w:rsidRPr="001C1150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Default="00DB4CE8" w:rsidP="00DD52A7">
            <w:pPr>
              <w:spacing w:line="276" w:lineRule="auto"/>
            </w:pPr>
            <w:r w:rsidRPr="00385222">
              <w:rPr>
                <w:lang w:val="en-US"/>
              </w:rPr>
              <w:t>I</w:t>
            </w:r>
            <w:r>
              <w:t xml:space="preserve"> младшая группа </w:t>
            </w:r>
          </w:p>
          <w:p w:rsidR="00DB4CE8" w:rsidRPr="00FA22A9" w:rsidRDefault="00DB4CE8" w:rsidP="00DD52A7">
            <w:pPr>
              <w:spacing w:line="276" w:lineRule="auto"/>
            </w:pPr>
            <w:r>
              <w:t>Средняя группа</w:t>
            </w:r>
          </w:p>
          <w:p w:rsidR="00DB4CE8" w:rsidRPr="00FA22A9" w:rsidRDefault="00DB4CE8" w:rsidP="00DD52A7">
            <w:pPr>
              <w:spacing w:line="276" w:lineRule="auto"/>
            </w:pPr>
            <w:r w:rsidRPr="00FA22A9">
              <w:t>Старшая группа</w:t>
            </w:r>
          </w:p>
          <w:p w:rsidR="00DB4CE8" w:rsidRPr="00FA22A9" w:rsidRDefault="00DB4CE8" w:rsidP="00DD52A7">
            <w:pPr>
              <w:spacing w:line="276" w:lineRule="auto"/>
            </w:pPr>
            <w:r w:rsidRPr="00FA22A9">
              <w:t>Подготовительная</w:t>
            </w:r>
          </w:p>
        </w:tc>
        <w:tc>
          <w:tcPr>
            <w:tcW w:w="636" w:type="pct"/>
          </w:tcPr>
          <w:p w:rsidR="00DB4CE8" w:rsidRDefault="00DB4CE8" w:rsidP="00DD52A7">
            <w:pPr>
              <w:spacing w:line="276" w:lineRule="auto"/>
            </w:pPr>
            <w:r>
              <w:t>По плану,</w:t>
            </w:r>
          </w:p>
          <w:p w:rsidR="00DB4CE8" w:rsidRPr="00FA22A9" w:rsidRDefault="00DB4CE8" w:rsidP="00DD52A7">
            <w:pPr>
              <w:spacing w:line="276" w:lineRule="auto"/>
            </w:pPr>
            <w:r>
              <w:t>1 раз в квартал</w:t>
            </w:r>
          </w:p>
        </w:tc>
        <w:tc>
          <w:tcPr>
            <w:tcW w:w="1209" w:type="pct"/>
          </w:tcPr>
          <w:p w:rsidR="00DB4CE8" w:rsidRDefault="00DB4CE8" w:rsidP="00DD52A7">
            <w:pPr>
              <w:spacing w:line="276" w:lineRule="auto"/>
            </w:pPr>
            <w:r>
              <w:t>Балакова С.В.</w:t>
            </w:r>
          </w:p>
          <w:p w:rsidR="00DB4CE8" w:rsidRPr="00FA22A9" w:rsidRDefault="00DB4CE8" w:rsidP="00DD52A7">
            <w:pPr>
              <w:spacing w:line="276" w:lineRule="auto"/>
            </w:pPr>
            <w:r>
              <w:t>Рогачева Е.В.</w:t>
            </w:r>
          </w:p>
          <w:p w:rsidR="00DB4CE8" w:rsidRPr="00FA22A9" w:rsidRDefault="00DB4CE8" w:rsidP="00DD52A7">
            <w:pPr>
              <w:spacing w:line="276" w:lineRule="auto"/>
            </w:pPr>
          </w:p>
        </w:tc>
      </w:tr>
    </w:tbl>
    <w:p w:rsidR="00DB4CE8" w:rsidRDefault="00DB4CE8" w:rsidP="00DB4CE8">
      <w:pPr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1"/>
        <w:gridCol w:w="1278"/>
        <w:gridCol w:w="2430"/>
      </w:tblGrid>
      <w:tr w:rsidR="00DB4CE8" w:rsidRPr="00C61C42" w:rsidTr="00DD52A7">
        <w:tc>
          <w:tcPr>
            <w:tcW w:w="309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46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9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5A2BE4" w:rsidTr="00DD52A7">
        <w:tc>
          <w:tcPr>
            <w:tcW w:w="5000" w:type="pct"/>
            <w:gridSpan w:val="4"/>
          </w:tcPr>
          <w:p w:rsidR="00DB4CE8" w:rsidRPr="005A2BE4" w:rsidRDefault="00DB4CE8" w:rsidP="00DD52A7">
            <w:r w:rsidRPr="0085450E">
              <w:t>Родительские общие  собрания</w:t>
            </w:r>
          </w:p>
        </w:tc>
      </w:tr>
      <w:tr w:rsidR="00DB4CE8" w:rsidRPr="00FA22A9" w:rsidTr="00DD52A7">
        <w:trPr>
          <w:trHeight w:val="301"/>
        </w:trPr>
        <w:tc>
          <w:tcPr>
            <w:tcW w:w="309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46" w:type="pct"/>
          </w:tcPr>
          <w:p w:rsidR="00DB4CE8" w:rsidRDefault="00DB4CE8" w:rsidP="00DD52A7">
            <w:pPr>
              <w:rPr>
                <w:b/>
                <w:bCs/>
              </w:rPr>
            </w:pPr>
            <w:r>
              <w:t>Введение ФГОС. П</w:t>
            </w:r>
            <w:r w:rsidRPr="001C1150">
              <w:t xml:space="preserve">оложительные и отрицательные тенденции в организации образовательного процесса в условиях перехода на ФГОС </w:t>
            </w:r>
            <w:proofErr w:type="gramStart"/>
            <w:r w:rsidRPr="001C1150">
              <w:t>ДО</w:t>
            </w:r>
            <w:proofErr w:type="gramEnd"/>
            <w:r w:rsidRPr="001C1150">
              <w:t xml:space="preserve">.  </w:t>
            </w:r>
            <w:r w:rsidRPr="001C1150">
              <w:rPr>
                <w:b/>
                <w:bCs/>
              </w:rPr>
              <w:t> </w:t>
            </w:r>
          </w:p>
          <w:p w:rsidR="00DB4CE8" w:rsidRDefault="00DB4CE8" w:rsidP="00DD52A7">
            <w:r w:rsidRPr="001C1150">
              <w:lastRenderedPageBreak/>
              <w:t>Цель: выявить и оценить положительные и отрицательные тенденции в организации образовательного процесса</w:t>
            </w:r>
            <w:r w:rsidRPr="001C1150">
              <w:br/>
              <w:t xml:space="preserve">1. Публичный доклад по теме </w:t>
            </w:r>
            <w:r>
              <w:t>.</w:t>
            </w:r>
          </w:p>
          <w:p w:rsidR="00DB4CE8" w:rsidRPr="00FA22A9" w:rsidRDefault="00DB4CE8" w:rsidP="00DD52A7">
            <w:r>
              <w:t>2</w:t>
            </w:r>
            <w:r w:rsidRPr="001C1150">
              <w:t>. Использование ИКТ во взаимодействии ДОУ и семьи в интересах развития ребенка</w:t>
            </w:r>
          </w:p>
        </w:tc>
        <w:tc>
          <w:tcPr>
            <w:tcW w:w="636" w:type="pct"/>
          </w:tcPr>
          <w:p w:rsidR="00DB4CE8" w:rsidRPr="00FA22A9" w:rsidRDefault="00DB4CE8" w:rsidP="00DD52A7">
            <w:r w:rsidRPr="00FA22A9">
              <w:lastRenderedPageBreak/>
              <w:t xml:space="preserve">Октябрь </w:t>
            </w:r>
          </w:p>
        </w:tc>
        <w:tc>
          <w:tcPr>
            <w:tcW w:w="1209" w:type="pct"/>
          </w:tcPr>
          <w:p w:rsidR="00DB4CE8" w:rsidRPr="00FA22A9" w:rsidRDefault="00DB4CE8" w:rsidP="00DD52A7">
            <w:r>
              <w:t>Директор 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9" w:type="pct"/>
          </w:tcPr>
          <w:p w:rsidR="00DB4CE8" w:rsidRDefault="00DB4CE8" w:rsidP="00DD52A7">
            <w:r>
              <w:lastRenderedPageBreak/>
              <w:t>2</w:t>
            </w:r>
          </w:p>
        </w:tc>
        <w:tc>
          <w:tcPr>
            <w:tcW w:w="2846" w:type="pct"/>
          </w:tcPr>
          <w:p w:rsidR="00DB4CE8" w:rsidRPr="00FA22A9" w:rsidRDefault="00DB4CE8" w:rsidP="00DD52A7">
            <w:r w:rsidRPr="001C1150">
              <w:t>Комплексный подход к укреплению здоровья детей в ДОУ.</w:t>
            </w:r>
            <w:r w:rsidRPr="001C1150">
              <w:br/>
              <w:t>Цель: сохранение и укрепление здоровья детей, снижение заболеваемости.</w:t>
            </w:r>
            <w:r w:rsidRPr="001C1150">
              <w:br/>
              <w:t xml:space="preserve">1. Распределение обязанностей. </w:t>
            </w:r>
            <w:r w:rsidRPr="001C1150">
              <w:br/>
              <w:t>2. О состоянии материально-технической базы ДОУ.</w:t>
            </w:r>
            <w:r w:rsidRPr="001C1150">
              <w:br/>
              <w:t>3. Взаимодействие ДОУ и семьи по</w:t>
            </w:r>
            <w:r w:rsidRPr="001C1150">
              <w:br/>
              <w:t>реализации программы «Здоровье».</w:t>
            </w:r>
            <w:r w:rsidRPr="001C1150">
              <w:br/>
              <w:t>4. Рассмотрение и утверждение плана работы ДОУ на  учебный год.</w:t>
            </w:r>
          </w:p>
        </w:tc>
        <w:tc>
          <w:tcPr>
            <w:tcW w:w="636" w:type="pct"/>
          </w:tcPr>
          <w:p w:rsidR="00DB4CE8" w:rsidRPr="00FA22A9" w:rsidRDefault="00DB4CE8" w:rsidP="00DD52A7">
            <w:r>
              <w:t>Май</w:t>
            </w:r>
          </w:p>
        </w:tc>
        <w:tc>
          <w:tcPr>
            <w:tcW w:w="1209" w:type="pct"/>
          </w:tcPr>
          <w:p w:rsidR="00DB4CE8" w:rsidRPr="00FA22A9" w:rsidRDefault="00DB4CE8" w:rsidP="00DD52A7">
            <w:r>
              <w:t>в</w:t>
            </w:r>
            <w:r w:rsidRPr="00FA22A9">
              <w:t xml:space="preserve">оспитатель </w:t>
            </w:r>
          </w:p>
        </w:tc>
      </w:tr>
    </w:tbl>
    <w:p w:rsidR="00DB4CE8" w:rsidRPr="0085450E" w:rsidRDefault="00DB4CE8" w:rsidP="00DB4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5450E">
        <w:rPr>
          <w:b/>
          <w:sz w:val="28"/>
          <w:szCs w:val="28"/>
        </w:rPr>
        <w:t>.3. Совместная деятельность педагогов и родителей с детьми.</w:t>
      </w:r>
    </w:p>
    <w:p w:rsidR="00DB4CE8" w:rsidRDefault="00DB4CE8" w:rsidP="00DB4CE8">
      <w:pPr>
        <w:shd w:val="clear" w:color="auto" w:fill="FFFFFF"/>
        <w:tabs>
          <w:tab w:val="num" w:pos="1080"/>
        </w:tabs>
        <w:jc w:val="center"/>
        <w:rPr>
          <w:b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705"/>
        <w:gridCol w:w="1329"/>
        <w:gridCol w:w="2414"/>
      </w:tblGrid>
      <w:tr w:rsidR="00DB4CE8" w:rsidRPr="00C61C42" w:rsidTr="00DD52A7">
        <w:tc>
          <w:tcPr>
            <w:tcW w:w="300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38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61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1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5A2BE4" w:rsidTr="00DD52A7">
        <w:tc>
          <w:tcPr>
            <w:tcW w:w="5000" w:type="pct"/>
            <w:gridSpan w:val="4"/>
          </w:tcPr>
          <w:p w:rsidR="00DB4CE8" w:rsidRPr="0085450E" w:rsidRDefault="00DB4CE8" w:rsidP="00DD52A7">
            <w:r w:rsidRPr="0085450E">
              <w:t>Совместная деятельность педагогов и родителей с детьми</w:t>
            </w:r>
          </w:p>
        </w:tc>
      </w:tr>
      <w:tr w:rsidR="00DB4CE8" w:rsidRPr="00FA22A9" w:rsidTr="00DD52A7">
        <w:trPr>
          <w:trHeight w:val="1234"/>
        </w:trPr>
        <w:tc>
          <w:tcPr>
            <w:tcW w:w="300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38" w:type="pct"/>
          </w:tcPr>
          <w:p w:rsidR="00DB4CE8" w:rsidRPr="00FA22A9" w:rsidRDefault="00DB4CE8" w:rsidP="00DD52A7">
            <w:pPr>
              <w:pStyle w:val="af4"/>
              <w:spacing w:line="300" w:lineRule="atLeast"/>
            </w:pPr>
            <w:r>
              <w:t xml:space="preserve">Обеспечение </w:t>
            </w:r>
            <w:r w:rsidRPr="00AE67EC">
              <w:t>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  <w:tc>
          <w:tcPr>
            <w:tcW w:w="661" w:type="pct"/>
          </w:tcPr>
          <w:p w:rsidR="00DB4CE8" w:rsidRPr="00FA22A9" w:rsidRDefault="00DB4CE8" w:rsidP="00DD52A7">
            <w:pPr>
              <w:spacing w:line="276" w:lineRule="auto"/>
            </w:pPr>
            <w:r>
              <w:t xml:space="preserve">Постоянно </w:t>
            </w:r>
          </w:p>
        </w:tc>
        <w:tc>
          <w:tcPr>
            <w:tcW w:w="1201" w:type="pct"/>
          </w:tcPr>
          <w:p w:rsidR="00DB4CE8" w:rsidRPr="00FA22A9" w:rsidRDefault="00DB4CE8" w:rsidP="00DD52A7">
            <w:pPr>
              <w:spacing w:line="276" w:lineRule="auto"/>
            </w:pPr>
            <w:r>
              <w:t>Директор, 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</w:t>
            </w:r>
          </w:p>
        </w:tc>
        <w:tc>
          <w:tcPr>
            <w:tcW w:w="2838" w:type="pct"/>
          </w:tcPr>
          <w:p w:rsidR="00DB4CE8" w:rsidRPr="00AE67EC" w:rsidRDefault="00DB4CE8" w:rsidP="00DD52A7">
            <w:pPr>
              <w:pStyle w:val="af4"/>
              <w:spacing w:line="300" w:lineRule="atLeast"/>
            </w:pPr>
            <w:r>
              <w:t xml:space="preserve">Оказание </w:t>
            </w:r>
            <w:r w:rsidRPr="00AE67EC">
              <w:t>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</w:t>
            </w:r>
          </w:p>
        </w:tc>
        <w:tc>
          <w:tcPr>
            <w:tcW w:w="661" w:type="pct"/>
          </w:tcPr>
          <w:p w:rsidR="00DB4CE8" w:rsidRPr="00FA22A9" w:rsidRDefault="00DB4CE8" w:rsidP="00DD52A7">
            <w:pPr>
              <w:spacing w:line="276" w:lineRule="auto"/>
            </w:pPr>
            <w:r>
              <w:t xml:space="preserve">Постоянно </w:t>
            </w:r>
          </w:p>
        </w:tc>
        <w:tc>
          <w:tcPr>
            <w:tcW w:w="1201" w:type="pct"/>
          </w:tcPr>
          <w:p w:rsidR="00DB4CE8" w:rsidRPr="00FA22A9" w:rsidRDefault="00DB4CE8" w:rsidP="00DD52A7">
            <w:pPr>
              <w:spacing w:line="276" w:lineRule="auto"/>
            </w:pPr>
            <w:r>
              <w:t>Директор, 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3</w:t>
            </w:r>
          </w:p>
        </w:tc>
        <w:tc>
          <w:tcPr>
            <w:tcW w:w="2838" w:type="pct"/>
          </w:tcPr>
          <w:p w:rsidR="00DB4CE8" w:rsidRPr="00AE67EC" w:rsidRDefault="00DB4CE8" w:rsidP="00DD52A7">
            <w:pPr>
              <w:pStyle w:val="af4"/>
              <w:spacing w:line="300" w:lineRule="atLeast"/>
            </w:pPr>
            <w:r>
              <w:t>Создание условий</w:t>
            </w:r>
            <w:r w:rsidRPr="00AE67EC">
              <w:t xml:space="preserve"> для участия родителей (законных представителей) в образовательной деятельности.</w:t>
            </w:r>
          </w:p>
        </w:tc>
        <w:tc>
          <w:tcPr>
            <w:tcW w:w="661" w:type="pct"/>
          </w:tcPr>
          <w:p w:rsidR="00DB4CE8" w:rsidRPr="00FA22A9" w:rsidRDefault="00DB4CE8" w:rsidP="00DD52A7">
            <w:pPr>
              <w:spacing w:line="276" w:lineRule="auto"/>
            </w:pPr>
            <w:r>
              <w:t xml:space="preserve">Постоянно </w:t>
            </w:r>
          </w:p>
        </w:tc>
        <w:tc>
          <w:tcPr>
            <w:tcW w:w="1201" w:type="pct"/>
          </w:tcPr>
          <w:p w:rsidR="00DB4CE8" w:rsidRPr="00FA22A9" w:rsidRDefault="00DB4CE8" w:rsidP="00DD52A7">
            <w:pPr>
              <w:spacing w:line="276" w:lineRule="auto"/>
            </w:pPr>
            <w:r>
              <w:t>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4</w:t>
            </w:r>
          </w:p>
        </w:tc>
        <w:tc>
          <w:tcPr>
            <w:tcW w:w="2838" w:type="pct"/>
          </w:tcPr>
          <w:p w:rsidR="00DB4CE8" w:rsidRPr="00AE67EC" w:rsidRDefault="00DB4CE8" w:rsidP="00DD52A7">
            <w:pPr>
              <w:pStyle w:val="af4"/>
              <w:spacing w:line="300" w:lineRule="atLeast"/>
            </w:pPr>
            <w:r>
              <w:t>Обеспечение защиты</w:t>
            </w:r>
            <w:r w:rsidRPr="00AE67EC">
              <w:t xml:space="preserve"> детей от всех форм физического и психического насилия</w:t>
            </w:r>
            <w:r>
              <w:rPr>
                <w:vertAlign w:val="superscript"/>
              </w:rPr>
              <w:t>.</w:t>
            </w:r>
          </w:p>
        </w:tc>
        <w:tc>
          <w:tcPr>
            <w:tcW w:w="661" w:type="pct"/>
          </w:tcPr>
          <w:p w:rsidR="00DB4CE8" w:rsidRPr="00FA22A9" w:rsidRDefault="00DB4CE8" w:rsidP="00DD52A7">
            <w:pPr>
              <w:spacing w:line="276" w:lineRule="auto"/>
            </w:pPr>
            <w:r>
              <w:t xml:space="preserve">Постоянно </w:t>
            </w:r>
          </w:p>
        </w:tc>
        <w:tc>
          <w:tcPr>
            <w:tcW w:w="1201" w:type="pct"/>
          </w:tcPr>
          <w:p w:rsidR="00DB4CE8" w:rsidRPr="00FA22A9" w:rsidRDefault="00DB4CE8" w:rsidP="00DD52A7">
            <w:pPr>
              <w:spacing w:line="276" w:lineRule="auto"/>
            </w:pPr>
            <w:r>
              <w:t>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5</w:t>
            </w:r>
          </w:p>
        </w:tc>
        <w:tc>
          <w:tcPr>
            <w:tcW w:w="2838" w:type="pct"/>
          </w:tcPr>
          <w:p w:rsidR="00DB4CE8" w:rsidRPr="00AE67EC" w:rsidRDefault="00DB4CE8" w:rsidP="00DD52A7">
            <w:pPr>
              <w:pStyle w:val="af4"/>
              <w:spacing w:line="300" w:lineRule="atLeast"/>
            </w:pPr>
            <w:r>
              <w:t>П</w:t>
            </w:r>
            <w:r w:rsidRPr="00AE67EC">
      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661" w:type="pct"/>
          </w:tcPr>
          <w:p w:rsidR="00DB4CE8" w:rsidRPr="00FA22A9" w:rsidRDefault="00DB4CE8" w:rsidP="00DD52A7">
            <w:pPr>
              <w:spacing w:line="276" w:lineRule="auto"/>
            </w:pPr>
            <w:r>
              <w:t xml:space="preserve">Постоянно </w:t>
            </w:r>
          </w:p>
        </w:tc>
        <w:tc>
          <w:tcPr>
            <w:tcW w:w="1201" w:type="pct"/>
          </w:tcPr>
          <w:p w:rsidR="00DB4CE8" w:rsidRPr="00FA22A9" w:rsidRDefault="00DB4CE8" w:rsidP="00DD52A7">
            <w:pPr>
              <w:spacing w:line="276" w:lineRule="auto"/>
            </w:pPr>
            <w:r>
              <w:t>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6</w:t>
            </w:r>
          </w:p>
        </w:tc>
        <w:tc>
          <w:tcPr>
            <w:tcW w:w="2838" w:type="pct"/>
          </w:tcPr>
          <w:p w:rsidR="00DB4CE8" w:rsidRPr="00AE67EC" w:rsidRDefault="00DB4CE8" w:rsidP="00DD52A7">
            <w:pPr>
              <w:pStyle w:val="af4"/>
              <w:spacing w:line="300" w:lineRule="atLeast"/>
            </w:pPr>
            <w:r>
              <w:t>В</w:t>
            </w:r>
            <w:r w:rsidRPr="00AE67EC">
              <w:t>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  <w:tc>
          <w:tcPr>
            <w:tcW w:w="661" w:type="pct"/>
          </w:tcPr>
          <w:p w:rsidR="00DB4CE8" w:rsidRPr="00FA22A9" w:rsidRDefault="00DB4CE8" w:rsidP="00DD52A7">
            <w:pPr>
              <w:spacing w:line="276" w:lineRule="auto"/>
            </w:pPr>
            <w:r>
              <w:t xml:space="preserve">Постоянно </w:t>
            </w:r>
          </w:p>
        </w:tc>
        <w:tc>
          <w:tcPr>
            <w:tcW w:w="1201" w:type="pct"/>
          </w:tcPr>
          <w:p w:rsidR="00DB4CE8" w:rsidRPr="00FA22A9" w:rsidRDefault="00DB4CE8" w:rsidP="00DD52A7">
            <w:pPr>
              <w:spacing w:line="276" w:lineRule="auto"/>
            </w:pPr>
            <w:r>
              <w:t>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7</w:t>
            </w:r>
          </w:p>
        </w:tc>
        <w:tc>
          <w:tcPr>
            <w:tcW w:w="2838" w:type="pct"/>
          </w:tcPr>
          <w:p w:rsidR="00DB4CE8" w:rsidRPr="00AE67EC" w:rsidRDefault="00DB4CE8" w:rsidP="00DD52A7">
            <w:pPr>
              <w:pStyle w:val="af4"/>
              <w:spacing w:line="300" w:lineRule="atLeast"/>
            </w:pPr>
            <w:r>
              <w:t>Консультативная</w:t>
            </w:r>
            <w:r w:rsidRPr="00AE67EC">
              <w:t xml:space="preserve"> поддер</w:t>
            </w:r>
            <w:r>
              <w:t>жка</w:t>
            </w:r>
            <w:r w:rsidRPr="00AE67EC">
              <w:t xml:space="preserve">  родителей (законных представителей) по вопросам образования и охраны здоровья детей, в том числе инклюзивного образов</w:t>
            </w:r>
            <w:r>
              <w:t>ания (в случае его ДОУ)</w:t>
            </w:r>
          </w:p>
        </w:tc>
        <w:tc>
          <w:tcPr>
            <w:tcW w:w="661" w:type="pct"/>
          </w:tcPr>
          <w:p w:rsidR="00DB4CE8" w:rsidRPr="00FA22A9" w:rsidRDefault="00DB4CE8" w:rsidP="00DD52A7">
            <w:pPr>
              <w:spacing w:line="276" w:lineRule="auto"/>
            </w:pPr>
            <w:r>
              <w:t xml:space="preserve">Постоянно </w:t>
            </w:r>
          </w:p>
        </w:tc>
        <w:tc>
          <w:tcPr>
            <w:tcW w:w="1201" w:type="pct"/>
          </w:tcPr>
          <w:p w:rsidR="00DB4CE8" w:rsidRPr="00FA22A9" w:rsidRDefault="00DB4CE8" w:rsidP="00DD52A7">
            <w:pPr>
              <w:spacing w:line="276" w:lineRule="auto"/>
            </w:pPr>
            <w:r>
              <w:t>воспитатели</w:t>
            </w:r>
          </w:p>
        </w:tc>
      </w:tr>
    </w:tbl>
    <w:p w:rsidR="00DB4CE8" w:rsidRDefault="00DB4CE8" w:rsidP="00DB4CE8">
      <w:pPr>
        <w:shd w:val="clear" w:color="auto" w:fill="FFFFFF"/>
        <w:tabs>
          <w:tab w:val="num" w:pos="1080"/>
        </w:tabs>
        <w:jc w:val="center"/>
        <w:rPr>
          <w:b/>
        </w:rPr>
      </w:pPr>
    </w:p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235F81">
        <w:rPr>
          <w:b/>
          <w:bCs/>
          <w:sz w:val="28"/>
          <w:szCs w:val="28"/>
        </w:rPr>
        <w:t xml:space="preserve"> раздел </w:t>
      </w:r>
      <w:r>
        <w:rPr>
          <w:b/>
          <w:bCs/>
          <w:sz w:val="28"/>
          <w:szCs w:val="28"/>
        </w:rPr>
        <w:t>годового плана</w:t>
      </w:r>
    </w:p>
    <w:p w:rsidR="00DB4CE8" w:rsidRPr="00235F81" w:rsidRDefault="00DB4CE8" w:rsidP="00DB4CE8">
      <w:pPr>
        <w:rPr>
          <w:b/>
          <w:bCs/>
          <w:sz w:val="28"/>
          <w:szCs w:val="28"/>
        </w:rPr>
      </w:pPr>
      <w:r w:rsidRPr="00235F81">
        <w:rPr>
          <w:b/>
          <w:bCs/>
          <w:sz w:val="28"/>
          <w:szCs w:val="28"/>
        </w:rPr>
        <w:t>Направленность работы творческой группы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5F81">
        <w:rPr>
          <w:bCs/>
          <w:sz w:val="28"/>
          <w:szCs w:val="28"/>
        </w:rPr>
        <w:t>.1. Физическое развитие.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5F81">
        <w:rPr>
          <w:bCs/>
          <w:sz w:val="28"/>
          <w:szCs w:val="28"/>
        </w:rPr>
        <w:t>.2. Познавательное и речевое развитие.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5F81">
        <w:rPr>
          <w:bCs/>
          <w:sz w:val="28"/>
          <w:szCs w:val="28"/>
        </w:rPr>
        <w:t>.3. Социально-коммуникативное развитие.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5F81">
        <w:rPr>
          <w:bCs/>
          <w:sz w:val="28"/>
          <w:szCs w:val="28"/>
        </w:rPr>
        <w:t>.4 Художественно-эстетическое развитие.</w:t>
      </w: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5F81">
        <w:rPr>
          <w:bCs/>
          <w:sz w:val="28"/>
          <w:szCs w:val="28"/>
        </w:rPr>
        <w:t>.5. Предметно-пространственная развивающая среда.</w:t>
      </w:r>
    </w:p>
    <w:p w:rsidR="00DB4CE8" w:rsidRDefault="00DB4CE8" w:rsidP="00DB4CE8">
      <w:pPr>
        <w:shd w:val="clear" w:color="auto" w:fill="FFFFFF"/>
        <w:tabs>
          <w:tab w:val="num" w:pos="1080"/>
        </w:tabs>
        <w:jc w:val="center"/>
        <w:rPr>
          <w:b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705"/>
        <w:gridCol w:w="1329"/>
        <w:gridCol w:w="2414"/>
      </w:tblGrid>
      <w:tr w:rsidR="00DB4CE8" w:rsidRPr="00C61C42" w:rsidTr="00DD52A7">
        <w:tc>
          <w:tcPr>
            <w:tcW w:w="300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38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61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1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85450E" w:rsidTr="00DD52A7">
        <w:tc>
          <w:tcPr>
            <w:tcW w:w="5000" w:type="pct"/>
            <w:gridSpan w:val="4"/>
          </w:tcPr>
          <w:p w:rsidR="00DB4CE8" w:rsidRPr="00506E34" w:rsidRDefault="00DB4CE8" w:rsidP="00DD52A7">
            <w:pPr>
              <w:rPr>
                <w:bCs/>
              </w:rPr>
            </w:pPr>
            <w:r w:rsidRPr="00506E34">
              <w:rPr>
                <w:bCs/>
              </w:rPr>
              <w:t>Направленность работы творческой группы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1</w:t>
            </w:r>
          </w:p>
          <w:p w:rsidR="00DB4CE8" w:rsidRDefault="00DB4CE8" w:rsidP="00DD52A7">
            <w:r>
              <w:t>2</w:t>
            </w:r>
          </w:p>
          <w:p w:rsidR="00DB4CE8" w:rsidRDefault="00DB4CE8" w:rsidP="00DD52A7"/>
          <w:p w:rsidR="00DB4CE8" w:rsidRDefault="00DB4CE8" w:rsidP="00DD52A7">
            <w:r>
              <w:t>3</w:t>
            </w:r>
          </w:p>
          <w:p w:rsidR="00DB4CE8" w:rsidRDefault="00DB4CE8" w:rsidP="00DD52A7">
            <w:r>
              <w:t>4</w:t>
            </w:r>
          </w:p>
          <w:p w:rsidR="00DB4CE8" w:rsidRDefault="00DB4CE8" w:rsidP="00DD52A7">
            <w:r>
              <w:t>5</w:t>
            </w:r>
          </w:p>
          <w:p w:rsidR="00DB4CE8" w:rsidRDefault="00DB4CE8" w:rsidP="00DD52A7">
            <w:r>
              <w:t>6</w:t>
            </w:r>
          </w:p>
          <w:p w:rsidR="00DB4CE8" w:rsidRDefault="00DB4CE8" w:rsidP="00DD52A7">
            <w:r>
              <w:t>7</w:t>
            </w:r>
          </w:p>
          <w:p w:rsidR="00DB4CE8" w:rsidRDefault="00DB4CE8" w:rsidP="00DD52A7"/>
          <w:p w:rsidR="00DB4CE8" w:rsidRDefault="00DB4CE8" w:rsidP="00DD52A7">
            <w:r>
              <w:t>8</w:t>
            </w:r>
          </w:p>
          <w:p w:rsidR="00DB4CE8" w:rsidRDefault="00DB4CE8" w:rsidP="00DD52A7"/>
          <w:p w:rsidR="00DB4CE8" w:rsidRDefault="00DB4CE8" w:rsidP="00DD52A7">
            <w:r>
              <w:t>9</w:t>
            </w:r>
          </w:p>
          <w:p w:rsidR="00DB4CE8" w:rsidRDefault="00DB4CE8" w:rsidP="00DD52A7">
            <w:r>
              <w:t>10</w:t>
            </w:r>
          </w:p>
          <w:p w:rsidR="00DB4CE8" w:rsidRDefault="00DB4CE8" w:rsidP="00DD52A7">
            <w:r>
              <w:t>11</w:t>
            </w:r>
          </w:p>
          <w:p w:rsidR="00DB4CE8" w:rsidRPr="00C61C42" w:rsidRDefault="00DB4CE8" w:rsidP="00DD52A7"/>
        </w:tc>
        <w:tc>
          <w:tcPr>
            <w:tcW w:w="2838" w:type="pct"/>
          </w:tcPr>
          <w:p w:rsidR="00DB4CE8" w:rsidRDefault="00DB4CE8" w:rsidP="00DD52A7">
            <w:pPr>
              <w:spacing w:line="276" w:lineRule="auto"/>
            </w:pPr>
            <w:r>
              <w:t>Практическая работа с воспитателями.   Практическая работа по разработке буклетов для воспитателей и родителей.</w:t>
            </w:r>
          </w:p>
          <w:p w:rsidR="00DB4CE8" w:rsidRDefault="00DB4CE8" w:rsidP="00DD52A7">
            <w:pPr>
              <w:spacing w:line="276" w:lineRule="auto"/>
            </w:pPr>
            <w:r>
              <w:t>Круглый стол с воспитателями.</w:t>
            </w:r>
          </w:p>
          <w:p w:rsidR="00DB4CE8" w:rsidRDefault="00DB4CE8" w:rsidP="00DD52A7">
            <w:pPr>
              <w:spacing w:line="276" w:lineRule="auto"/>
            </w:pPr>
            <w:r>
              <w:t>Разработка памяток и рекомендаций.</w:t>
            </w:r>
          </w:p>
          <w:p w:rsidR="00DB4CE8" w:rsidRDefault="00DB4CE8" w:rsidP="00DD52A7">
            <w:pPr>
              <w:spacing w:line="276" w:lineRule="auto"/>
            </w:pPr>
            <w:r>
              <w:t>Презентации опыта для родителей.</w:t>
            </w:r>
          </w:p>
          <w:p w:rsidR="00DB4CE8" w:rsidRDefault="00DB4CE8" w:rsidP="00DD52A7">
            <w:pPr>
              <w:spacing w:line="276" w:lineRule="auto"/>
            </w:pPr>
            <w:r>
              <w:t>Проектирование.</w:t>
            </w:r>
          </w:p>
          <w:p w:rsidR="00DB4CE8" w:rsidRDefault="00DB4CE8" w:rsidP="00DD52A7">
            <w:pPr>
              <w:spacing w:line="276" w:lineRule="auto"/>
            </w:pPr>
            <w:r>
              <w:t>Проведение мастер-класса.</w:t>
            </w:r>
          </w:p>
          <w:p w:rsidR="00DB4CE8" w:rsidRDefault="00DB4CE8" w:rsidP="00DD52A7">
            <w:pPr>
              <w:spacing w:line="276" w:lineRule="auto"/>
            </w:pPr>
            <w:r>
              <w:t>Проведение круглого стола.</w:t>
            </w:r>
          </w:p>
          <w:p w:rsidR="00DB4CE8" w:rsidRDefault="00DB4CE8" w:rsidP="00DD52A7">
            <w:pPr>
              <w:spacing w:line="276" w:lineRule="auto"/>
            </w:pPr>
            <w:r>
              <w:t>Размышление за круглым столом.</w:t>
            </w:r>
          </w:p>
          <w:p w:rsidR="00DB4CE8" w:rsidRDefault="00DB4CE8" w:rsidP="00DD52A7">
            <w:pPr>
              <w:spacing w:line="276" w:lineRule="auto"/>
            </w:pPr>
            <w:r>
              <w:t>Подбор методической литературы.</w:t>
            </w:r>
          </w:p>
          <w:p w:rsidR="00DB4CE8" w:rsidRDefault="00DB4CE8" w:rsidP="00DD52A7">
            <w:pPr>
              <w:spacing w:line="276" w:lineRule="auto"/>
            </w:pPr>
            <w:r>
              <w:t xml:space="preserve">Лекции. </w:t>
            </w:r>
          </w:p>
          <w:p w:rsidR="00DB4CE8" w:rsidRPr="00FA22A9" w:rsidRDefault="00DB4CE8" w:rsidP="00DD52A7">
            <w:pPr>
              <w:spacing w:line="276" w:lineRule="auto"/>
            </w:pPr>
            <w:r>
              <w:t>Работа по самообразованию.</w:t>
            </w:r>
          </w:p>
        </w:tc>
        <w:tc>
          <w:tcPr>
            <w:tcW w:w="661" w:type="pct"/>
          </w:tcPr>
          <w:p w:rsidR="00DB4CE8" w:rsidRPr="00FA22A9" w:rsidRDefault="00DB4CE8" w:rsidP="00DD52A7">
            <w:pPr>
              <w:spacing w:line="276" w:lineRule="auto"/>
            </w:pPr>
            <w:r>
              <w:t>В течение учебного года</w:t>
            </w:r>
          </w:p>
        </w:tc>
        <w:tc>
          <w:tcPr>
            <w:tcW w:w="1201" w:type="pct"/>
          </w:tcPr>
          <w:p w:rsidR="00DB4CE8" w:rsidRPr="00FA22A9" w:rsidRDefault="00DB4CE8" w:rsidP="00DD52A7">
            <w:pPr>
              <w:spacing w:line="276" w:lineRule="auto"/>
            </w:pPr>
            <w:r>
              <w:t>Творческая группа</w:t>
            </w:r>
          </w:p>
        </w:tc>
      </w:tr>
    </w:tbl>
    <w:p w:rsidR="00DB4CE8" w:rsidRDefault="00DB4CE8" w:rsidP="00DB4CE8">
      <w:pPr>
        <w:shd w:val="clear" w:color="auto" w:fill="FFFFFF"/>
        <w:tabs>
          <w:tab w:val="num" w:pos="1080"/>
        </w:tabs>
        <w:rPr>
          <w:b/>
        </w:rPr>
      </w:pPr>
    </w:p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235F81">
        <w:rPr>
          <w:b/>
          <w:bCs/>
          <w:sz w:val="28"/>
          <w:szCs w:val="28"/>
        </w:rPr>
        <w:t xml:space="preserve">  раздел годового плана. </w:t>
      </w:r>
    </w:p>
    <w:p w:rsidR="00DB4CE8" w:rsidRPr="00235F81" w:rsidRDefault="00DB4CE8" w:rsidP="00DB4CE8">
      <w:pPr>
        <w:rPr>
          <w:b/>
          <w:bCs/>
          <w:sz w:val="28"/>
          <w:szCs w:val="28"/>
        </w:rPr>
      </w:pPr>
      <w:r w:rsidRPr="00235F81">
        <w:rPr>
          <w:b/>
          <w:bCs/>
          <w:sz w:val="28"/>
          <w:szCs w:val="28"/>
        </w:rPr>
        <w:t>Административно-хозяйственная работа.</w:t>
      </w:r>
    </w:p>
    <w:p w:rsidR="00DB4CE8" w:rsidRDefault="00DB4CE8" w:rsidP="00DB4CE8">
      <w:pPr>
        <w:shd w:val="clear" w:color="auto" w:fill="FFFFFF"/>
        <w:tabs>
          <w:tab w:val="num" w:pos="1080"/>
        </w:tabs>
        <w:rPr>
          <w:b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5655"/>
        <w:gridCol w:w="1480"/>
        <w:gridCol w:w="2364"/>
      </w:tblGrid>
      <w:tr w:rsidR="00DB4CE8" w:rsidRPr="00C61C42" w:rsidTr="00DD52A7">
        <w:tc>
          <w:tcPr>
            <w:tcW w:w="275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13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73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176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506E34" w:rsidTr="00DD52A7">
        <w:tc>
          <w:tcPr>
            <w:tcW w:w="5000" w:type="pct"/>
            <w:gridSpan w:val="4"/>
          </w:tcPr>
          <w:p w:rsidR="00DB4CE8" w:rsidRPr="00506E34" w:rsidRDefault="00DB4CE8" w:rsidP="00DD52A7">
            <w:pPr>
              <w:rPr>
                <w:bCs/>
                <w:sz w:val="28"/>
                <w:szCs w:val="28"/>
              </w:rPr>
            </w:pPr>
            <w:r w:rsidRPr="00506E34">
              <w:rPr>
                <w:bCs/>
              </w:rPr>
              <w:t>Административно-хозяйственная работа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 xml:space="preserve">Оперативное совещание по подготовке ДОУ к новому учебному году, проверка.  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Август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Заведующий</w:t>
            </w:r>
          </w:p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2</w:t>
            </w:r>
          </w:p>
        </w:tc>
        <w:tc>
          <w:tcPr>
            <w:tcW w:w="2813" w:type="pct"/>
            <w:vAlign w:val="center"/>
          </w:tcPr>
          <w:p w:rsidR="00DB4CE8" w:rsidRPr="000E46AF" w:rsidRDefault="00DB4CE8" w:rsidP="00DD52A7">
            <w:r w:rsidRPr="000E46AF">
              <w:t>Общий технический осмотр здания, территории</w:t>
            </w:r>
            <w:r>
              <w:t>, кровли, оборудования площадок</w:t>
            </w:r>
            <w:r w:rsidRPr="000E46AF">
              <w:t>,</w:t>
            </w:r>
            <w:r>
              <w:t xml:space="preserve"> спортивного оборудования,</w:t>
            </w:r>
            <w:r w:rsidRPr="000E46AF">
              <w:t xml:space="preserve"> состояния ограждения с составлением акта обследования </w:t>
            </w:r>
          </w:p>
          <w:p w:rsidR="00DB4CE8" w:rsidRPr="000E46AF" w:rsidRDefault="00DB4CE8" w:rsidP="00DD52A7">
            <w:r w:rsidRPr="000E46AF">
              <w:t xml:space="preserve">Оперативное совещание по </w:t>
            </w:r>
            <w:proofErr w:type="gramStart"/>
            <w:r w:rsidRPr="000E46AF">
              <w:t>противопожарной</w:t>
            </w:r>
            <w:proofErr w:type="gramEnd"/>
            <w:r w:rsidRPr="000E46AF">
              <w:t xml:space="preserve"> </w:t>
            </w:r>
          </w:p>
          <w:p w:rsidR="00DB4CE8" w:rsidRPr="000E46AF" w:rsidRDefault="00DB4CE8" w:rsidP="00DD52A7">
            <w:r w:rsidRPr="000E46AF">
              <w:t>безопасности</w:t>
            </w:r>
          </w:p>
        </w:tc>
        <w:tc>
          <w:tcPr>
            <w:tcW w:w="736" w:type="pct"/>
            <w:vAlign w:val="center"/>
          </w:tcPr>
          <w:p w:rsidR="00DB4CE8" w:rsidRPr="000E46AF" w:rsidRDefault="00DB4CE8" w:rsidP="00DD52A7">
            <w:r w:rsidRPr="000E46AF">
              <w:t xml:space="preserve">1 раз </w:t>
            </w:r>
            <w:proofErr w:type="gramStart"/>
            <w:r w:rsidRPr="000E46AF">
              <w:t>в</w:t>
            </w:r>
            <w:proofErr w:type="gramEnd"/>
            <w:r w:rsidRPr="000E46AF">
              <w:t xml:space="preserve"> </w:t>
            </w:r>
          </w:p>
          <w:p w:rsidR="00DB4CE8" w:rsidRPr="000E46AF" w:rsidRDefault="00DB4CE8" w:rsidP="00DD52A7">
            <w:r w:rsidRPr="000E46AF">
              <w:t xml:space="preserve">квартал </w:t>
            </w:r>
          </w:p>
          <w:p w:rsidR="00DB4CE8" w:rsidRPr="000E46AF" w:rsidRDefault="00DB4CE8" w:rsidP="00DD52A7"/>
          <w:p w:rsidR="00DB4CE8" w:rsidRPr="000E46AF" w:rsidRDefault="00DB4CE8" w:rsidP="00DD52A7"/>
          <w:p w:rsidR="00DB4CE8" w:rsidRPr="000E46AF" w:rsidRDefault="00DB4CE8" w:rsidP="00DD52A7"/>
          <w:p w:rsidR="00DB4CE8" w:rsidRPr="000E46AF" w:rsidRDefault="00DB4CE8" w:rsidP="00DD52A7"/>
        </w:tc>
        <w:tc>
          <w:tcPr>
            <w:tcW w:w="1176" w:type="pct"/>
            <w:vAlign w:val="center"/>
          </w:tcPr>
          <w:p w:rsidR="00DB4CE8" w:rsidRPr="000E46AF" w:rsidRDefault="00DB4CE8" w:rsidP="00DD52A7">
            <w:r w:rsidRPr="000E46AF">
              <w:t>Заведующий</w:t>
            </w:r>
          </w:p>
          <w:p w:rsidR="00DB4CE8" w:rsidRPr="000E46AF" w:rsidRDefault="00DB4CE8" w:rsidP="00DD52A7">
            <w:r w:rsidRPr="000E46AF">
              <w:t>Завхоз</w:t>
            </w:r>
          </w:p>
          <w:p w:rsidR="00DB4CE8" w:rsidRPr="000E46AF" w:rsidRDefault="00DB4CE8" w:rsidP="00DD52A7"/>
          <w:p w:rsidR="00DB4CE8" w:rsidRPr="000E46AF" w:rsidRDefault="00DB4CE8" w:rsidP="00DD52A7"/>
          <w:p w:rsidR="00DB4CE8" w:rsidRPr="000E46AF" w:rsidRDefault="00DB4CE8" w:rsidP="00DD52A7"/>
          <w:p w:rsidR="00DB4CE8" w:rsidRPr="000E46AF" w:rsidRDefault="00DB4CE8" w:rsidP="00DD52A7"/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3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Заготовка овощей на зимнее хранение.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 xml:space="preserve">сентябрь 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4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 xml:space="preserve"> Состояние охраны труда на пищеблоке 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1 раз в кв.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</w:t>
            </w:r>
            <w:r>
              <w:t>х</w:t>
            </w:r>
            <w:r w:rsidRPr="000E46AF">
              <w:t>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5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Организация работы со спонсорами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 xml:space="preserve">В течение </w:t>
            </w:r>
          </w:p>
          <w:p w:rsidR="00DB4CE8" w:rsidRPr="000E46AF" w:rsidRDefault="00DB4CE8" w:rsidP="00DD52A7">
            <w:r w:rsidRPr="000E46AF">
              <w:t>года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Заведующий</w:t>
            </w:r>
          </w:p>
          <w:p w:rsidR="00DB4CE8" w:rsidRPr="000E46AF" w:rsidRDefault="00DB4CE8" w:rsidP="00DD52A7"/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6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Работа по благоустройству территории.</w:t>
            </w:r>
          </w:p>
          <w:p w:rsidR="00DB4CE8" w:rsidRPr="000E46AF" w:rsidRDefault="00DB4CE8" w:rsidP="00DD52A7">
            <w:r w:rsidRPr="000E46AF">
              <w:t>Текущие ремонтные работы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Сентябрь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1418"/>
        </w:trPr>
        <w:tc>
          <w:tcPr>
            <w:tcW w:w="275" w:type="pct"/>
          </w:tcPr>
          <w:p w:rsidR="00DB4CE8" w:rsidRDefault="00DB4CE8" w:rsidP="00DD52A7">
            <w:pPr>
              <w:rPr>
                <w:lang w:val="en-US"/>
              </w:rPr>
            </w:pPr>
            <w:r w:rsidRPr="000E46AF">
              <w:lastRenderedPageBreak/>
              <w:t>7</w:t>
            </w:r>
          </w:p>
          <w:p w:rsidR="00DB4CE8" w:rsidRDefault="00DB4CE8" w:rsidP="00DD52A7">
            <w:pPr>
              <w:rPr>
                <w:lang w:val="en-US"/>
              </w:rPr>
            </w:pPr>
          </w:p>
          <w:p w:rsidR="00DB4CE8" w:rsidRDefault="00DB4CE8" w:rsidP="00DD52A7">
            <w:pPr>
              <w:rPr>
                <w:lang w:val="en-US"/>
              </w:rPr>
            </w:pPr>
          </w:p>
          <w:p w:rsidR="00DB4CE8" w:rsidRDefault="00DB4CE8" w:rsidP="00DD52A7">
            <w:pPr>
              <w:rPr>
                <w:lang w:val="en-US"/>
              </w:rPr>
            </w:pPr>
          </w:p>
          <w:p w:rsidR="00DB4CE8" w:rsidRPr="00506E34" w:rsidRDefault="00DB4CE8" w:rsidP="00DD52A7"/>
        </w:tc>
        <w:tc>
          <w:tcPr>
            <w:tcW w:w="2813" w:type="pct"/>
          </w:tcPr>
          <w:p w:rsidR="00DB4CE8" w:rsidRPr="000E46AF" w:rsidRDefault="00DB4CE8" w:rsidP="00DD52A7">
            <w:r w:rsidRPr="000E46AF">
              <w:t>Проведение инструктажа для сотрудников:</w:t>
            </w:r>
          </w:p>
          <w:p w:rsidR="00DB4CE8" w:rsidRPr="000E46AF" w:rsidRDefault="00DB4CE8" w:rsidP="00DD52A7">
            <w:r w:rsidRPr="000E46AF">
              <w:t>- об охране жизни и здоровья детей;</w:t>
            </w:r>
          </w:p>
          <w:p w:rsidR="00DB4CE8" w:rsidRPr="000E46AF" w:rsidRDefault="00DB4CE8" w:rsidP="00DD52A7">
            <w:r w:rsidRPr="000E46AF">
              <w:t>- оказание первой медицинской помощи;</w:t>
            </w:r>
          </w:p>
          <w:p w:rsidR="00DB4CE8" w:rsidRPr="000E46AF" w:rsidRDefault="00DB4CE8" w:rsidP="00DD52A7">
            <w:r w:rsidRPr="000E46AF">
              <w:t xml:space="preserve">- </w:t>
            </w:r>
            <w:proofErr w:type="gramStart"/>
            <w:r w:rsidRPr="000E46AF">
              <w:t>правилах</w:t>
            </w:r>
            <w:proofErr w:type="gramEnd"/>
            <w:r w:rsidRPr="000E46AF">
              <w:t xml:space="preserve"> и порядке поведения при угрозе и осуществлении террористического акта.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Сентябрь</w:t>
            </w:r>
          </w:p>
        </w:tc>
        <w:tc>
          <w:tcPr>
            <w:tcW w:w="1176" w:type="pct"/>
          </w:tcPr>
          <w:p w:rsidR="00DB4CE8" w:rsidRDefault="00DB4CE8" w:rsidP="00DD52A7"/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8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 xml:space="preserve">Приобретение </w:t>
            </w:r>
            <w:proofErr w:type="spellStart"/>
            <w:r w:rsidRPr="000E46AF">
              <w:t>хозтоваров</w:t>
            </w:r>
            <w:proofErr w:type="spellEnd"/>
            <w:r w:rsidRPr="000E46AF">
              <w:t>. Обеспечение работников мылом, обезвреживающими средствами в соответствии с утверждёнными нормами.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Январь,</w:t>
            </w:r>
          </w:p>
          <w:p w:rsidR="00DB4CE8" w:rsidRPr="000E46AF" w:rsidRDefault="00DB4CE8" w:rsidP="00DD52A7">
            <w:r w:rsidRPr="000E46AF">
              <w:t>февраль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9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Инвентаризация в ДОУ Инвентаризация в ДОУ. Списание малоценного и ценного инвентаря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Ноябрь,</w:t>
            </w:r>
          </w:p>
          <w:p w:rsidR="00DB4CE8" w:rsidRPr="000E46AF" w:rsidRDefault="00DB4CE8" w:rsidP="00DD52A7">
            <w:r w:rsidRPr="000E46AF">
              <w:t>декабрь</w:t>
            </w:r>
          </w:p>
        </w:tc>
        <w:tc>
          <w:tcPr>
            <w:tcW w:w="1176" w:type="pct"/>
          </w:tcPr>
          <w:p w:rsidR="00DB4CE8" w:rsidRPr="000E46AF" w:rsidRDefault="00DB4CE8" w:rsidP="00DD52A7"/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10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Проверка освещённости и теплового режима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Ноябрь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11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Проверка состояния подвального помещения.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Ноябрь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 xml:space="preserve">Завхоз 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12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Сдача акта по выполнению соглашения по охране труда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Декабрь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13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Анализ накопительной ведомости.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 xml:space="preserve">Ежемесячно 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14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Снятие остатков продуктов питания. Ревизия продуктового склада.</w:t>
            </w:r>
          </w:p>
        </w:tc>
        <w:tc>
          <w:tcPr>
            <w:tcW w:w="736" w:type="pct"/>
          </w:tcPr>
          <w:p w:rsidR="00DB4CE8" w:rsidRPr="000E46AF" w:rsidRDefault="00DB4CE8" w:rsidP="00DD52A7"/>
        </w:tc>
        <w:tc>
          <w:tcPr>
            <w:tcW w:w="1176" w:type="pct"/>
          </w:tcPr>
          <w:p w:rsidR="00DB4CE8" w:rsidRPr="000E46AF" w:rsidRDefault="00DB4CE8" w:rsidP="00DD52A7"/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15</w:t>
            </w:r>
          </w:p>
        </w:tc>
        <w:tc>
          <w:tcPr>
            <w:tcW w:w="2813" w:type="pct"/>
          </w:tcPr>
          <w:p w:rsidR="00DB4CE8" w:rsidRPr="000E46AF" w:rsidRDefault="00DB4CE8" w:rsidP="00DD52A7">
            <w:proofErr w:type="gramStart"/>
            <w:r w:rsidRPr="000E46AF">
              <w:t>Контроль за</w:t>
            </w:r>
            <w:proofErr w:type="gramEnd"/>
            <w:r w:rsidRPr="000E46AF">
              <w:t xml:space="preserve"> уборкой территории от снега.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Январь</w:t>
            </w:r>
          </w:p>
        </w:tc>
        <w:tc>
          <w:tcPr>
            <w:tcW w:w="1176" w:type="pct"/>
          </w:tcPr>
          <w:p w:rsidR="00DB4CE8" w:rsidRPr="000E46AF" w:rsidRDefault="00DB4CE8" w:rsidP="00DD52A7">
            <w:r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16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 xml:space="preserve">Прохождение  вводного инструктажа и отдельно инструктажа на рабочем месте для вновь </w:t>
            </w:r>
            <w:proofErr w:type="gramStart"/>
            <w:r w:rsidRPr="000E46AF">
              <w:t>принятых</w:t>
            </w:r>
            <w:proofErr w:type="gramEnd"/>
            <w:r w:rsidRPr="000E46AF">
              <w:t xml:space="preserve"> на работу по технике безопасности, охране труда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Январь и  в течение года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17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rPr>
                <w:lang/>
              </w:rPr>
              <w:t>Заключение договоров с подрядными организациями на поставки товаров, выполнение работ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Январь и  в течение года</w:t>
            </w:r>
          </w:p>
        </w:tc>
        <w:tc>
          <w:tcPr>
            <w:tcW w:w="1176" w:type="pct"/>
          </w:tcPr>
          <w:p w:rsidR="00DB4CE8" w:rsidRPr="000E46AF" w:rsidRDefault="00DB4CE8" w:rsidP="00DD52A7"/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18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Составление соглашения по охране труда.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Январь</w:t>
            </w:r>
          </w:p>
        </w:tc>
        <w:tc>
          <w:tcPr>
            <w:tcW w:w="1176" w:type="pct"/>
          </w:tcPr>
          <w:p w:rsidR="00DB4CE8" w:rsidRPr="000E46AF" w:rsidRDefault="00DB4CE8" w:rsidP="00DD52A7">
            <w:r>
              <w:t xml:space="preserve">  </w:t>
            </w:r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19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Проверка огнетушителя.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Апрель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 w:rsidRPr="000E46AF">
              <w:t>20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Проверка весов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Апрель</w:t>
            </w:r>
          </w:p>
        </w:tc>
        <w:tc>
          <w:tcPr>
            <w:tcW w:w="1176" w:type="pct"/>
          </w:tcPr>
          <w:p w:rsidR="00DB4CE8" w:rsidRPr="000E46AF" w:rsidRDefault="00DB4CE8" w:rsidP="00DD52A7">
            <w:r w:rsidRPr="000E46AF">
              <w:t>Завхоз</w:t>
            </w:r>
          </w:p>
        </w:tc>
      </w:tr>
      <w:tr w:rsidR="00DB4CE8" w:rsidRPr="00FA22A9" w:rsidTr="00DD52A7">
        <w:trPr>
          <w:trHeight w:val="301"/>
        </w:trPr>
        <w:tc>
          <w:tcPr>
            <w:tcW w:w="275" w:type="pct"/>
          </w:tcPr>
          <w:p w:rsidR="00DB4CE8" w:rsidRPr="000E46AF" w:rsidRDefault="00DB4CE8" w:rsidP="00DD52A7">
            <w:r>
              <w:t>21</w:t>
            </w:r>
          </w:p>
        </w:tc>
        <w:tc>
          <w:tcPr>
            <w:tcW w:w="2813" w:type="pct"/>
          </w:tcPr>
          <w:p w:rsidR="00DB4CE8" w:rsidRPr="000E46AF" w:rsidRDefault="00DB4CE8" w:rsidP="00DD52A7">
            <w:r w:rsidRPr="000E46AF">
              <w:t>Обсуждение плана на летний оздоровительный период (июнь-июль-август</w:t>
            </w:r>
            <w:r>
              <w:t>)</w:t>
            </w:r>
          </w:p>
        </w:tc>
        <w:tc>
          <w:tcPr>
            <w:tcW w:w="736" w:type="pct"/>
          </w:tcPr>
          <w:p w:rsidR="00DB4CE8" w:rsidRPr="000E46AF" w:rsidRDefault="00DB4CE8" w:rsidP="00DD52A7">
            <w:r w:rsidRPr="000E46AF">
              <w:t>Май</w:t>
            </w:r>
          </w:p>
        </w:tc>
        <w:tc>
          <w:tcPr>
            <w:tcW w:w="1176" w:type="pct"/>
          </w:tcPr>
          <w:p w:rsidR="00DB4CE8" w:rsidRPr="000E46AF" w:rsidRDefault="00DB4CE8" w:rsidP="00DD52A7">
            <w:r>
              <w:t xml:space="preserve"> </w:t>
            </w:r>
            <w:r w:rsidRPr="000E46AF">
              <w:t>Завхоз</w:t>
            </w:r>
          </w:p>
        </w:tc>
      </w:tr>
    </w:tbl>
    <w:p w:rsidR="00DB4CE8" w:rsidRPr="00E31C16" w:rsidRDefault="00DB4CE8" w:rsidP="00DB4CE8"/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35F81">
        <w:rPr>
          <w:b/>
          <w:bCs/>
          <w:sz w:val="28"/>
          <w:szCs w:val="28"/>
        </w:rPr>
        <w:t xml:space="preserve"> раздел </w:t>
      </w:r>
      <w:r>
        <w:rPr>
          <w:b/>
          <w:bCs/>
          <w:sz w:val="28"/>
          <w:szCs w:val="28"/>
        </w:rPr>
        <w:t>годового плана</w:t>
      </w:r>
    </w:p>
    <w:p w:rsidR="00DB4CE8" w:rsidRPr="00235F81" w:rsidRDefault="00DB4CE8" w:rsidP="00DB4CE8">
      <w:pPr>
        <w:rPr>
          <w:b/>
          <w:bCs/>
          <w:sz w:val="28"/>
          <w:szCs w:val="28"/>
        </w:rPr>
      </w:pPr>
      <w:r w:rsidRPr="00235F81">
        <w:rPr>
          <w:b/>
          <w:bCs/>
          <w:sz w:val="28"/>
          <w:szCs w:val="28"/>
        </w:rPr>
        <w:t>Работа методического кабинета</w:t>
      </w:r>
    </w:p>
    <w:p w:rsidR="00DB4CE8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23144">
        <w:rPr>
          <w:b/>
          <w:bCs/>
          <w:sz w:val="28"/>
          <w:szCs w:val="28"/>
        </w:rPr>
        <w:t>.1. Повышение квалификации педагогов.</w:t>
      </w:r>
    </w:p>
    <w:p w:rsidR="00DB4CE8" w:rsidRPr="00B23144" w:rsidRDefault="00DB4CE8" w:rsidP="00DB4CE8">
      <w:pPr>
        <w:rPr>
          <w:b/>
          <w:bCs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649"/>
        <w:gridCol w:w="1500"/>
        <w:gridCol w:w="2356"/>
      </w:tblGrid>
      <w:tr w:rsidR="00DB4CE8" w:rsidRPr="00C61C42" w:rsidTr="00DD52A7">
        <w:tc>
          <w:tcPr>
            <w:tcW w:w="272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10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746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172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506E34" w:rsidTr="00DD52A7">
        <w:tc>
          <w:tcPr>
            <w:tcW w:w="5000" w:type="pct"/>
            <w:gridSpan w:val="4"/>
          </w:tcPr>
          <w:p w:rsidR="00DB4CE8" w:rsidRPr="00B23144" w:rsidRDefault="00DB4CE8" w:rsidP="00DD52A7">
            <w:pPr>
              <w:rPr>
                <w:bCs/>
              </w:rPr>
            </w:pPr>
            <w:r w:rsidRPr="00B23144">
              <w:rPr>
                <w:bCs/>
              </w:rPr>
              <w:t>Повышение квалификации педагогов.</w:t>
            </w:r>
          </w:p>
        </w:tc>
      </w:tr>
      <w:tr w:rsidR="00DB4CE8" w:rsidRPr="00FA22A9" w:rsidTr="00DD52A7">
        <w:trPr>
          <w:trHeight w:val="301"/>
        </w:trPr>
        <w:tc>
          <w:tcPr>
            <w:tcW w:w="272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10" w:type="pct"/>
          </w:tcPr>
          <w:p w:rsidR="00DB4CE8" w:rsidRPr="00FA22A9" w:rsidRDefault="00DB4CE8" w:rsidP="00DD52A7">
            <w:pPr>
              <w:spacing w:line="276" w:lineRule="auto"/>
            </w:pPr>
            <w:r>
              <w:t>Курсы переподготовки педагогов по программе: «Дошкольное образование»</w:t>
            </w:r>
          </w:p>
        </w:tc>
        <w:tc>
          <w:tcPr>
            <w:tcW w:w="746" w:type="pct"/>
          </w:tcPr>
          <w:p w:rsidR="00DB4CE8" w:rsidRPr="00FA22A9" w:rsidRDefault="00DB4CE8" w:rsidP="00DD52A7">
            <w:pPr>
              <w:spacing w:line="276" w:lineRule="auto"/>
            </w:pPr>
            <w:r>
              <w:t xml:space="preserve">В течение учебного года </w:t>
            </w:r>
          </w:p>
        </w:tc>
        <w:tc>
          <w:tcPr>
            <w:tcW w:w="1172" w:type="pct"/>
          </w:tcPr>
          <w:p w:rsidR="00DB4CE8" w:rsidRPr="00FA22A9" w:rsidRDefault="00DB4CE8" w:rsidP="00DD52A7">
            <w:pPr>
              <w:spacing w:line="276" w:lineRule="auto"/>
            </w:pPr>
            <w:r>
              <w:t xml:space="preserve">Педагоги </w:t>
            </w:r>
          </w:p>
        </w:tc>
      </w:tr>
      <w:tr w:rsidR="00DB4CE8" w:rsidRPr="00FA22A9" w:rsidTr="00DD52A7">
        <w:trPr>
          <w:trHeight w:val="301"/>
        </w:trPr>
        <w:tc>
          <w:tcPr>
            <w:tcW w:w="272" w:type="pct"/>
          </w:tcPr>
          <w:p w:rsidR="00DB4CE8" w:rsidRDefault="00DB4CE8" w:rsidP="00DD52A7">
            <w:r>
              <w:t>2</w:t>
            </w:r>
          </w:p>
        </w:tc>
        <w:tc>
          <w:tcPr>
            <w:tcW w:w="2810" w:type="pct"/>
          </w:tcPr>
          <w:p w:rsidR="00DB4CE8" w:rsidRDefault="00DB4CE8" w:rsidP="00DD52A7">
            <w:pPr>
              <w:spacing w:line="276" w:lineRule="auto"/>
            </w:pPr>
            <w:r>
              <w:t>Курсы повышения квалификации</w:t>
            </w:r>
          </w:p>
        </w:tc>
        <w:tc>
          <w:tcPr>
            <w:tcW w:w="746" w:type="pct"/>
          </w:tcPr>
          <w:p w:rsidR="00DB4CE8" w:rsidRDefault="00DB4CE8" w:rsidP="00DD52A7">
            <w:pPr>
              <w:spacing w:line="276" w:lineRule="auto"/>
            </w:pPr>
            <w:r>
              <w:t>Ноябрь-декабрь2015</w:t>
            </w:r>
          </w:p>
        </w:tc>
        <w:tc>
          <w:tcPr>
            <w:tcW w:w="1172" w:type="pct"/>
          </w:tcPr>
          <w:p w:rsidR="00DB4CE8" w:rsidRDefault="00DB4CE8" w:rsidP="00DD52A7">
            <w:pPr>
              <w:spacing w:line="276" w:lineRule="auto"/>
            </w:pPr>
            <w:r>
              <w:t>Рогачева Е.В.</w:t>
            </w:r>
          </w:p>
          <w:p w:rsidR="00DB4CE8" w:rsidRDefault="00DB4CE8" w:rsidP="00DD52A7">
            <w:pPr>
              <w:spacing w:line="276" w:lineRule="auto"/>
            </w:pPr>
            <w:r>
              <w:t>Балакова С.В.</w:t>
            </w:r>
          </w:p>
        </w:tc>
      </w:tr>
    </w:tbl>
    <w:p w:rsidR="00DB4CE8" w:rsidRDefault="00DB4CE8" w:rsidP="00DB4CE8">
      <w:pPr>
        <w:rPr>
          <w:bCs/>
          <w:sz w:val="28"/>
          <w:szCs w:val="28"/>
        </w:rPr>
      </w:pPr>
    </w:p>
    <w:p w:rsidR="00DB4CE8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834D1">
        <w:rPr>
          <w:b/>
          <w:bCs/>
          <w:sz w:val="28"/>
          <w:szCs w:val="28"/>
        </w:rPr>
        <w:t>.2.</w:t>
      </w:r>
      <w:r w:rsidRPr="00235F81">
        <w:rPr>
          <w:bCs/>
          <w:sz w:val="28"/>
          <w:szCs w:val="28"/>
        </w:rPr>
        <w:t xml:space="preserve"> </w:t>
      </w:r>
      <w:r w:rsidRPr="00B23144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>довой круг работы с родителями</w:t>
      </w:r>
      <w:r w:rsidRPr="00B23144">
        <w:rPr>
          <w:b/>
          <w:bCs/>
          <w:sz w:val="28"/>
          <w:szCs w:val="28"/>
        </w:rPr>
        <w:t>.</w:t>
      </w:r>
    </w:p>
    <w:p w:rsidR="00DB4CE8" w:rsidRDefault="00DB4CE8" w:rsidP="00DB4CE8">
      <w:pPr>
        <w:rPr>
          <w:bCs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705"/>
        <w:gridCol w:w="1329"/>
        <w:gridCol w:w="2414"/>
      </w:tblGrid>
      <w:tr w:rsidR="00DB4CE8" w:rsidRPr="00C61C42" w:rsidTr="00DD52A7">
        <w:tc>
          <w:tcPr>
            <w:tcW w:w="300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38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61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1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506E34" w:rsidTr="00DD52A7">
        <w:tc>
          <w:tcPr>
            <w:tcW w:w="5000" w:type="pct"/>
            <w:gridSpan w:val="4"/>
          </w:tcPr>
          <w:p w:rsidR="00DB4CE8" w:rsidRPr="00B23144" w:rsidRDefault="00DB4CE8" w:rsidP="00DD52A7">
            <w:pPr>
              <w:rPr>
                <w:bCs/>
              </w:rPr>
            </w:pPr>
            <w:r w:rsidRPr="00B23144">
              <w:rPr>
                <w:bCs/>
              </w:rPr>
              <w:t>Го</w:t>
            </w:r>
            <w:r>
              <w:rPr>
                <w:bCs/>
              </w:rPr>
              <w:t>довой круг работы с родителями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38" w:type="pct"/>
          </w:tcPr>
          <w:p w:rsidR="00DB4CE8" w:rsidRDefault="00DB4CE8" w:rsidP="00DD52A7">
            <w:pPr>
              <w:spacing w:line="276" w:lineRule="auto"/>
            </w:pPr>
            <w:r>
              <w:t>Практическая работа.</w:t>
            </w:r>
          </w:p>
          <w:p w:rsidR="00DB4CE8" w:rsidRDefault="00DB4CE8" w:rsidP="00DD52A7">
            <w:pPr>
              <w:spacing w:line="276" w:lineRule="auto"/>
            </w:pPr>
            <w:r>
              <w:t>Круглый стол.</w:t>
            </w:r>
          </w:p>
          <w:p w:rsidR="00DB4CE8" w:rsidRDefault="00DB4CE8" w:rsidP="00DD52A7">
            <w:pPr>
              <w:spacing w:line="276" w:lineRule="auto"/>
            </w:pPr>
            <w:r>
              <w:lastRenderedPageBreak/>
              <w:t>Памятки и рекомендации.</w:t>
            </w:r>
          </w:p>
          <w:p w:rsidR="00DB4CE8" w:rsidRDefault="00DB4CE8" w:rsidP="00DD52A7">
            <w:pPr>
              <w:spacing w:line="276" w:lineRule="auto"/>
            </w:pPr>
            <w:r>
              <w:t>Презентации опыта.</w:t>
            </w:r>
          </w:p>
          <w:p w:rsidR="00DB4CE8" w:rsidRDefault="00DB4CE8" w:rsidP="00DD52A7">
            <w:pPr>
              <w:spacing w:line="276" w:lineRule="auto"/>
            </w:pPr>
            <w:r>
              <w:t>Проектирование.</w:t>
            </w:r>
          </w:p>
          <w:p w:rsidR="00DB4CE8" w:rsidRDefault="00DB4CE8" w:rsidP="00DD52A7">
            <w:pPr>
              <w:spacing w:line="276" w:lineRule="auto"/>
            </w:pPr>
            <w:r>
              <w:t>Проведение мастер-класса.</w:t>
            </w:r>
          </w:p>
          <w:p w:rsidR="00DB4CE8" w:rsidRDefault="00DB4CE8" w:rsidP="00DD52A7">
            <w:pPr>
              <w:spacing w:line="276" w:lineRule="auto"/>
            </w:pPr>
            <w:r>
              <w:t>Подбор методической литературы.</w:t>
            </w:r>
          </w:p>
          <w:p w:rsidR="00DB4CE8" w:rsidRPr="00FA22A9" w:rsidRDefault="00DB4CE8" w:rsidP="00DD52A7">
            <w:pPr>
              <w:spacing w:line="276" w:lineRule="auto"/>
            </w:pPr>
            <w:r>
              <w:t xml:space="preserve">Лекции. </w:t>
            </w:r>
          </w:p>
        </w:tc>
        <w:tc>
          <w:tcPr>
            <w:tcW w:w="661" w:type="pct"/>
          </w:tcPr>
          <w:p w:rsidR="00DB4CE8" w:rsidRPr="00FA22A9" w:rsidRDefault="00DB4CE8" w:rsidP="00DD52A7">
            <w:pPr>
              <w:spacing w:line="276" w:lineRule="auto"/>
            </w:pPr>
            <w:r>
              <w:lastRenderedPageBreak/>
              <w:t xml:space="preserve">В течение учебного </w:t>
            </w:r>
            <w:r>
              <w:lastRenderedPageBreak/>
              <w:t>года</w:t>
            </w:r>
          </w:p>
        </w:tc>
        <w:tc>
          <w:tcPr>
            <w:tcW w:w="1201" w:type="pct"/>
          </w:tcPr>
          <w:p w:rsidR="00DB4CE8" w:rsidRDefault="00DB4CE8" w:rsidP="00DD52A7">
            <w:pPr>
              <w:spacing w:line="276" w:lineRule="auto"/>
            </w:pPr>
            <w:r>
              <w:lastRenderedPageBreak/>
              <w:t>Воспитатели.</w:t>
            </w:r>
          </w:p>
          <w:p w:rsidR="00DB4CE8" w:rsidRPr="00FA22A9" w:rsidRDefault="00DB4CE8" w:rsidP="00DD52A7">
            <w:pPr>
              <w:spacing w:line="276" w:lineRule="auto"/>
            </w:pPr>
            <w:r>
              <w:t xml:space="preserve"> </w:t>
            </w:r>
          </w:p>
        </w:tc>
      </w:tr>
    </w:tbl>
    <w:p w:rsidR="00DB4CE8" w:rsidRPr="00235F81" w:rsidRDefault="00DB4CE8" w:rsidP="00DB4CE8">
      <w:pPr>
        <w:rPr>
          <w:bCs/>
          <w:sz w:val="28"/>
          <w:szCs w:val="28"/>
        </w:rPr>
      </w:pPr>
    </w:p>
    <w:p w:rsidR="00DB4CE8" w:rsidRPr="00235F81" w:rsidRDefault="00DB4CE8" w:rsidP="00DB4CE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35F81">
        <w:rPr>
          <w:bCs/>
          <w:sz w:val="28"/>
          <w:szCs w:val="28"/>
        </w:rPr>
        <w:t>.</w:t>
      </w:r>
      <w:r w:rsidRPr="00850036">
        <w:rPr>
          <w:b/>
          <w:bCs/>
          <w:sz w:val="28"/>
          <w:szCs w:val="28"/>
        </w:rPr>
        <w:t>3. Изучение педагогической и психологической литературы</w:t>
      </w:r>
    </w:p>
    <w:p w:rsidR="00DB4CE8" w:rsidRDefault="00DB4CE8" w:rsidP="00DB4CE8">
      <w:pPr>
        <w:shd w:val="clear" w:color="auto" w:fill="FFFFFF"/>
        <w:tabs>
          <w:tab w:val="num" w:pos="1080"/>
        </w:tabs>
        <w:jc w:val="center"/>
        <w:rPr>
          <w:b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035"/>
        <w:gridCol w:w="24"/>
        <w:gridCol w:w="1130"/>
        <w:gridCol w:w="26"/>
        <w:gridCol w:w="1772"/>
      </w:tblGrid>
      <w:tr w:rsidR="00DB4CE8" w:rsidRPr="00C61C42" w:rsidTr="00DD52A7">
        <w:trPr>
          <w:trHeight w:val="590"/>
        </w:trPr>
        <w:tc>
          <w:tcPr>
            <w:tcW w:w="482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3034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580" w:type="pct"/>
            <w:gridSpan w:val="2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904" w:type="pct"/>
            <w:gridSpan w:val="2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B23144" w:rsidTr="00DD52A7">
        <w:trPr>
          <w:trHeight w:val="312"/>
        </w:trPr>
        <w:tc>
          <w:tcPr>
            <w:tcW w:w="5000" w:type="pct"/>
            <w:gridSpan w:val="6"/>
          </w:tcPr>
          <w:p w:rsidR="00DB4CE8" w:rsidRPr="00850036" w:rsidRDefault="00DB4CE8" w:rsidP="00DD52A7">
            <w:pPr>
              <w:rPr>
                <w:bCs/>
              </w:rPr>
            </w:pPr>
            <w:r w:rsidRPr="00850036">
              <w:rPr>
                <w:bCs/>
              </w:rPr>
              <w:t>Изучение педагогической и психологической литературы</w:t>
            </w:r>
          </w:p>
        </w:tc>
      </w:tr>
      <w:tr w:rsidR="00DB4CE8" w:rsidRPr="00B23144" w:rsidTr="00DD52A7">
        <w:trPr>
          <w:trHeight w:val="6087"/>
        </w:trPr>
        <w:tc>
          <w:tcPr>
            <w:tcW w:w="482" w:type="pct"/>
          </w:tcPr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5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6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7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8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9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10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  <w:r>
              <w:rPr>
                <w:bCs/>
              </w:rPr>
              <w:t>11</w:t>
            </w: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Default="00DB4CE8" w:rsidP="00DD52A7">
            <w:pPr>
              <w:rPr>
                <w:bCs/>
              </w:rPr>
            </w:pPr>
          </w:p>
          <w:p w:rsidR="00DB4CE8" w:rsidRPr="00850036" w:rsidRDefault="00DB4CE8" w:rsidP="00DD52A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046" w:type="pct"/>
            <w:gridSpan w:val="2"/>
          </w:tcPr>
          <w:p w:rsidR="00DB4CE8" w:rsidRPr="00F97868" w:rsidRDefault="00DB4CE8" w:rsidP="00DD52A7">
            <w:hyperlink r:id="rId5" w:tgtFrame="_blank" w:history="1">
              <w:r w:rsidRPr="001B4F57">
                <w:t xml:space="preserve">Приказ </w:t>
              </w:r>
              <w:proofErr w:type="spellStart"/>
              <w:r w:rsidRPr="001B4F57">
                <w:t>Минобрнауки</w:t>
              </w:r>
              <w:proofErr w:type="spellEnd"/>
              <w:r w:rsidRPr="001B4F57">
                <w:t xml:space="preserve"> России от 08.04.2014 N 293 "Об утверждении Порядка приема на </w:t>
              </w:r>
              <w:proofErr w:type="gramStart"/>
              <w:r w:rsidRPr="001B4F57">
                <w:t>обучение по</w:t>
              </w:r>
              <w:proofErr w:type="gramEnd"/>
              <w:r w:rsidRPr="001B4F57">
                <w:t xml:space="preserve"> образовательным программам дошкольного образования" (Зарегистрировано в Минюсте России 12.05.2014 N 32220)</w:t>
              </w:r>
            </w:hyperlink>
          </w:p>
          <w:p w:rsidR="00DB4CE8" w:rsidRPr="00F97868" w:rsidRDefault="00DB4CE8" w:rsidP="00DD52A7">
            <w:hyperlink r:id="rId6" w:tgtFrame="_blank" w:history="1">
              <w:r w:rsidRPr="001B4F57">
                <w:t>Комментарии к федеральному государственному стандарту дошкольного образования</w:t>
              </w:r>
            </w:hyperlink>
          </w:p>
          <w:p w:rsidR="00DB4CE8" w:rsidRPr="00F97868" w:rsidRDefault="00DB4CE8" w:rsidP="00DD52A7">
            <w:hyperlink r:id="rId7" w:tgtFrame="_blank" w:history="1">
              <w:r w:rsidRPr="001B4F57">
                <w:t xml:space="preserve">Письмо </w:t>
              </w:r>
              <w:proofErr w:type="spellStart"/>
              <w:r w:rsidRPr="001B4F57">
                <w:t>Рособрнадзора</w:t>
              </w:r>
              <w:proofErr w:type="spellEnd"/>
              <w:r w:rsidRPr="001B4F57">
                <w:t xml:space="preserve"> органам исполнительной власти субъектов РФ от 7 февраля 2014 года</w:t>
              </w:r>
            </w:hyperlink>
          </w:p>
          <w:p w:rsidR="00DB4CE8" w:rsidRPr="00F97868" w:rsidRDefault="00DB4CE8" w:rsidP="00DD52A7">
            <w:pPr>
              <w:jc w:val="both"/>
            </w:pPr>
            <w:hyperlink r:id="rId8" w:tgtFrame="_blank" w:history="1">
              <w:r w:rsidRPr="001B4F57">
                <w:t>273-ФЗ</w:t>
              </w:r>
              <w:proofErr w:type="gramStart"/>
              <w:r w:rsidRPr="001B4F57">
                <w:t xml:space="preserve"> О</w:t>
              </w:r>
              <w:proofErr w:type="gramEnd"/>
              <w:r w:rsidRPr="001B4F57">
                <w:t>б образовании (в ред. Федеральных законов от 07.05.2013 N 99-ФЗ, от 23.07.2013 N 203-ФЗ)</w:t>
              </w:r>
            </w:hyperlink>
            <w:r w:rsidRPr="00F97868">
              <w:t xml:space="preserve"> </w:t>
            </w:r>
          </w:p>
          <w:p w:rsidR="00DB4CE8" w:rsidRPr="00F97868" w:rsidRDefault="00DB4CE8" w:rsidP="00DD52A7">
            <w:pPr>
              <w:jc w:val="both"/>
            </w:pPr>
            <w:hyperlink r:id="rId9" w:tgtFrame="_blank" w:history="1">
              <w:r w:rsidRPr="001B4F57">
                <w:t>Постановление Правительства Российской Федерации от 11 марта 2011 года № 164 «Об осуществлении государственного контроля (надзора) в сфере образования»</w:t>
              </w:r>
            </w:hyperlink>
            <w:r w:rsidRPr="00F97868">
              <w:t xml:space="preserve"> </w:t>
            </w:r>
          </w:p>
          <w:p w:rsidR="00DB4CE8" w:rsidRPr="00F97868" w:rsidRDefault="00DB4CE8" w:rsidP="00DD52A7">
            <w:pPr>
              <w:jc w:val="both"/>
            </w:pPr>
            <w:hyperlink r:id="rId10" w:tgtFrame="_blank" w:history="1">
              <w:r w:rsidRPr="001B4F57">
                <w:t>Письмо</w:t>
              </w:r>
              <w:proofErr w:type="gramStart"/>
              <w:r w:rsidRPr="001B4F57">
                <w:t xml:space="preserve"> О</w:t>
              </w:r>
              <w:proofErr w:type="gramEnd"/>
              <w:r w:rsidRPr="001B4F57">
                <w:t xml:space="preserve"> реализации права дошкольных образовательных учреждений на выбор программ и педагогических технологий от 2 июня 1998 г. № 89/34-16.</w:t>
              </w:r>
            </w:hyperlink>
          </w:p>
          <w:p w:rsidR="00DB4CE8" w:rsidRPr="00F97868" w:rsidRDefault="00DB4CE8" w:rsidP="00DD52A7">
            <w:pPr>
              <w:jc w:val="both"/>
            </w:pPr>
            <w:hyperlink r:id="rId11" w:tgtFrame="_blank" w:history="1">
              <w:r w:rsidRPr="001B4F57">
                <w:t>Письмо</w:t>
              </w:r>
              <w:proofErr w:type="gramStart"/>
              <w:r w:rsidRPr="001B4F57">
                <w:t xml:space="preserve"> О</w:t>
              </w:r>
              <w:proofErr w:type="gramEnd"/>
              <w:r w:rsidRPr="001B4F57">
                <w:t xml:space="preserve"> гигиенических требованиях к максимальной нагрузке на детей дошкольного возраста в организованных формах обучения от 14 марта 2000 г. № 65/23-16.</w:t>
              </w:r>
            </w:hyperlink>
            <w:r w:rsidRPr="00F97868">
              <w:t xml:space="preserve"> </w:t>
            </w:r>
          </w:p>
          <w:p w:rsidR="00DB4CE8" w:rsidRPr="00F97868" w:rsidRDefault="00DB4CE8" w:rsidP="00DD52A7">
            <w:pPr>
              <w:jc w:val="both"/>
            </w:pPr>
            <w:hyperlink r:id="rId12" w:tgtFrame="_blank" w:history="1">
              <w:r w:rsidRPr="001B4F57">
                <w:t>Приказ Министерства образования и науки Российской Федерации от 17 октября 2013 года № 1155 «Об утверждении федерального стандарта дошкольного образования».</w:t>
              </w:r>
            </w:hyperlink>
          </w:p>
          <w:p w:rsidR="00DB4CE8" w:rsidRPr="00F97868" w:rsidRDefault="00DB4CE8" w:rsidP="00DD52A7">
            <w:pPr>
              <w:jc w:val="both"/>
            </w:pPr>
            <w:hyperlink r:id="rId13" w:history="1">
              <w:r w:rsidRPr="001B4F57">
                <w:t>Приказ Министерства образования и науки Российской Федерации от </w:t>
              </w:r>
              <w:proofErr w:type="gramStart"/>
              <w:r w:rsidRPr="001B4F57">
                <w:t>от</w:t>
              </w:r>
              <w:proofErr w:type="gramEnd"/>
              <w:r w:rsidRPr="001B4F57">
                <w:t xml:space="preserve"> 30 августа 2013 года № 1014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  </w:r>
            </w:hyperlink>
          </w:p>
          <w:p w:rsidR="00DB4CE8" w:rsidRPr="00F97868" w:rsidRDefault="00DB4CE8" w:rsidP="00DD52A7">
            <w:pPr>
              <w:jc w:val="both"/>
            </w:pPr>
            <w:r w:rsidRPr="00F97868">
              <w:t>Приказ Министерства образования и науки Российской Федерации от 28 декабря 2010 года №2106 «Об утверждении федеральных требований к образовательным учреждениям в части охраны здоровья обучающихся, воспитанников»</w:t>
            </w:r>
          </w:p>
          <w:p w:rsidR="00DB4CE8" w:rsidRPr="00F97868" w:rsidRDefault="00DB4CE8" w:rsidP="00DD52A7">
            <w:pPr>
              <w:jc w:val="both"/>
            </w:pPr>
            <w:r w:rsidRPr="00F97868">
              <w:t xml:space="preserve">Приказ Министерства здравоохранения и социального развития Российской Федерации от 26 августа 2010 года </w:t>
            </w:r>
            <w:r w:rsidRPr="00F97868">
              <w:lastRenderedPageBreak/>
              <w:t>№ 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DB4CE8" w:rsidRPr="00850036" w:rsidRDefault="00DB4CE8" w:rsidP="00DD52A7">
            <w:pPr>
              <w:rPr>
                <w:bCs/>
              </w:rPr>
            </w:pPr>
            <w:r w:rsidRPr="001C1150">
              <w:t>Использование ИКТ во взаимодействии ДОУ и семьи в интересах развития ребенка</w:t>
            </w:r>
          </w:p>
        </w:tc>
        <w:tc>
          <w:tcPr>
            <w:tcW w:w="581" w:type="pct"/>
            <w:gridSpan w:val="2"/>
          </w:tcPr>
          <w:p w:rsidR="00DB4CE8" w:rsidRPr="00850036" w:rsidRDefault="00DB4CE8" w:rsidP="00DD52A7">
            <w:pPr>
              <w:rPr>
                <w:bCs/>
              </w:rPr>
            </w:pPr>
          </w:p>
        </w:tc>
        <w:tc>
          <w:tcPr>
            <w:tcW w:w="891" w:type="pct"/>
          </w:tcPr>
          <w:p w:rsidR="00DB4CE8" w:rsidRPr="00850036" w:rsidRDefault="00DB4CE8" w:rsidP="00DD52A7">
            <w:pPr>
              <w:rPr>
                <w:bCs/>
              </w:rPr>
            </w:pPr>
          </w:p>
        </w:tc>
      </w:tr>
    </w:tbl>
    <w:p w:rsidR="00DB4CE8" w:rsidRDefault="00DB4CE8" w:rsidP="00DB4CE8">
      <w:pPr>
        <w:shd w:val="clear" w:color="auto" w:fill="FFFFFF"/>
        <w:tabs>
          <w:tab w:val="num" w:pos="1080"/>
        </w:tabs>
        <w:jc w:val="center"/>
        <w:rPr>
          <w:b/>
        </w:rPr>
      </w:pPr>
    </w:p>
    <w:p w:rsidR="00DB4CE8" w:rsidRPr="00235F81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235F81">
        <w:rPr>
          <w:b/>
          <w:bCs/>
          <w:sz w:val="28"/>
          <w:szCs w:val="28"/>
        </w:rPr>
        <w:t xml:space="preserve"> раздел</w:t>
      </w:r>
      <w:r>
        <w:rPr>
          <w:b/>
          <w:bCs/>
          <w:sz w:val="28"/>
          <w:szCs w:val="28"/>
        </w:rPr>
        <w:t xml:space="preserve"> годового плана</w:t>
      </w:r>
    </w:p>
    <w:p w:rsidR="00DB4CE8" w:rsidRPr="00235F81" w:rsidRDefault="00DB4CE8" w:rsidP="00DB4CE8">
      <w:pPr>
        <w:rPr>
          <w:b/>
          <w:bCs/>
          <w:sz w:val="28"/>
          <w:szCs w:val="28"/>
        </w:rPr>
      </w:pPr>
      <w:r w:rsidRPr="00235F81">
        <w:rPr>
          <w:b/>
          <w:bCs/>
          <w:sz w:val="28"/>
          <w:szCs w:val="28"/>
        </w:rPr>
        <w:t>Основные направления и формы взаимодействия детского сада и учреждений дополнительного образования, культуры и искусства.</w:t>
      </w:r>
    </w:p>
    <w:p w:rsidR="00DB4CE8" w:rsidRDefault="00DB4CE8" w:rsidP="00DB4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850036">
        <w:rPr>
          <w:b/>
          <w:bCs/>
          <w:sz w:val="28"/>
          <w:szCs w:val="28"/>
        </w:rPr>
        <w:t>.1. Преемственность со школой.</w:t>
      </w:r>
    </w:p>
    <w:p w:rsidR="00DB4CE8" w:rsidRDefault="00DB4CE8" w:rsidP="00DB4CE8">
      <w:pPr>
        <w:rPr>
          <w:b/>
          <w:bCs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705"/>
        <w:gridCol w:w="1329"/>
        <w:gridCol w:w="2414"/>
      </w:tblGrid>
      <w:tr w:rsidR="00DB4CE8" w:rsidRPr="00C61C42" w:rsidTr="00DD52A7">
        <w:tc>
          <w:tcPr>
            <w:tcW w:w="300" w:type="pct"/>
          </w:tcPr>
          <w:p w:rsidR="00DB4CE8" w:rsidRPr="00C61C42" w:rsidRDefault="00DB4CE8" w:rsidP="00DD52A7">
            <w:r w:rsidRPr="00C61C42">
              <w:t xml:space="preserve">№ </w:t>
            </w:r>
            <w:proofErr w:type="spellStart"/>
            <w:proofErr w:type="gramStart"/>
            <w:r w:rsidRPr="00C61C42">
              <w:t>п</w:t>
            </w:r>
            <w:proofErr w:type="spellEnd"/>
            <w:proofErr w:type="gramEnd"/>
            <w:r w:rsidRPr="00C61C42">
              <w:t>/</w:t>
            </w:r>
            <w:proofErr w:type="spellStart"/>
            <w:r w:rsidRPr="00C61C42">
              <w:t>п</w:t>
            </w:r>
            <w:proofErr w:type="spellEnd"/>
          </w:p>
        </w:tc>
        <w:tc>
          <w:tcPr>
            <w:tcW w:w="2838" w:type="pct"/>
          </w:tcPr>
          <w:p w:rsidR="00DB4CE8" w:rsidRPr="00C61C42" w:rsidRDefault="00DB4CE8" w:rsidP="00DD52A7">
            <w:r w:rsidRPr="00C61C42">
              <w:t>Мероприятие</w:t>
            </w:r>
          </w:p>
        </w:tc>
        <w:tc>
          <w:tcPr>
            <w:tcW w:w="661" w:type="pct"/>
          </w:tcPr>
          <w:p w:rsidR="00DB4CE8" w:rsidRPr="00C61C42" w:rsidRDefault="00DB4CE8" w:rsidP="00DD52A7">
            <w:r w:rsidRPr="00C61C42">
              <w:t>Сроки</w:t>
            </w:r>
          </w:p>
        </w:tc>
        <w:tc>
          <w:tcPr>
            <w:tcW w:w="1201" w:type="pct"/>
          </w:tcPr>
          <w:p w:rsidR="00DB4CE8" w:rsidRPr="00C61C42" w:rsidRDefault="00DB4CE8" w:rsidP="00DD52A7">
            <w:r w:rsidRPr="00C61C42">
              <w:t>Ответственный</w:t>
            </w:r>
          </w:p>
        </w:tc>
      </w:tr>
      <w:tr w:rsidR="00DB4CE8" w:rsidRPr="00850036" w:rsidTr="00DD52A7">
        <w:tc>
          <w:tcPr>
            <w:tcW w:w="5000" w:type="pct"/>
            <w:gridSpan w:val="4"/>
          </w:tcPr>
          <w:p w:rsidR="00DB4CE8" w:rsidRPr="00850036" w:rsidRDefault="00DB4CE8" w:rsidP="00DD52A7">
            <w:pPr>
              <w:rPr>
                <w:bCs/>
              </w:rPr>
            </w:pPr>
            <w:r w:rsidRPr="00850036">
              <w:rPr>
                <w:bCs/>
              </w:rPr>
              <w:t>Преемственность со школой.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Pr="00C61C42" w:rsidRDefault="00DB4CE8" w:rsidP="00DD52A7">
            <w:r>
              <w:t>1</w:t>
            </w:r>
          </w:p>
        </w:tc>
        <w:tc>
          <w:tcPr>
            <w:tcW w:w="2838" w:type="pct"/>
          </w:tcPr>
          <w:p w:rsidR="00DB4CE8" w:rsidRDefault="00DB4CE8" w:rsidP="00DD52A7">
            <w:r>
              <w:t>Работа по преемственности</w:t>
            </w:r>
          </w:p>
          <w:p w:rsidR="00DB4CE8" w:rsidRDefault="00DB4CE8" w:rsidP="00DD52A7">
            <w:r>
              <w:t xml:space="preserve">МКОУ </w:t>
            </w:r>
            <w:proofErr w:type="spellStart"/>
            <w:r>
              <w:t>Зеленопоселковой</w:t>
            </w:r>
            <w:proofErr w:type="spellEnd"/>
            <w:r>
              <w:t xml:space="preserve"> ООШ и детского сада</w:t>
            </w:r>
          </w:p>
          <w:p w:rsidR="00DB4CE8" w:rsidRDefault="00DB4CE8" w:rsidP="00DD52A7">
            <w:r>
              <w:rPr>
                <w:color w:val="000000"/>
              </w:rPr>
              <w:t>Цель: совершенствование работы по преемственности; внедрение новых форм работы и технологий  с целью     активизации детей и осуществления индивидуального подхода.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В течение года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 xml:space="preserve">Директор </w:t>
            </w:r>
            <w:proofErr w:type="spellStart"/>
            <w:r>
              <w:rPr>
                <w:color w:val="000000"/>
              </w:rPr>
              <w:t>Плющева</w:t>
            </w:r>
            <w:proofErr w:type="spellEnd"/>
            <w:r>
              <w:rPr>
                <w:color w:val="000000"/>
              </w:rPr>
              <w:t xml:space="preserve"> Г.Ю.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</w:t>
            </w:r>
          </w:p>
        </w:tc>
        <w:tc>
          <w:tcPr>
            <w:tcW w:w="2838" w:type="pct"/>
          </w:tcPr>
          <w:p w:rsidR="00DB4CE8" w:rsidRDefault="00DB4CE8" w:rsidP="00DD52A7">
            <w:r>
              <w:t xml:space="preserve">  Обсуждение совместного  плана  сотрудничества детского сада и начальной школы подготовке детей подготовительной группы к начальному обучению</w:t>
            </w:r>
          </w:p>
        </w:tc>
        <w:tc>
          <w:tcPr>
            <w:tcW w:w="661" w:type="pct"/>
          </w:tcPr>
          <w:p w:rsidR="00DB4CE8" w:rsidRDefault="00DB4CE8" w:rsidP="00DD52A7">
            <w:r>
              <w:t>Сентябрь</w:t>
            </w:r>
          </w:p>
        </w:tc>
        <w:tc>
          <w:tcPr>
            <w:tcW w:w="1201" w:type="pct"/>
          </w:tcPr>
          <w:p w:rsidR="00DB4CE8" w:rsidRDefault="00DB4CE8" w:rsidP="00DD52A7">
            <w:r>
              <w:t xml:space="preserve">Зам по УВР школы, </w:t>
            </w:r>
            <w:r>
              <w:rPr>
                <w:color w:val="000000"/>
              </w:rPr>
              <w:t>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4</w:t>
            </w:r>
          </w:p>
        </w:tc>
        <w:tc>
          <w:tcPr>
            <w:tcW w:w="2838" w:type="pct"/>
          </w:tcPr>
          <w:p w:rsidR="00DB4CE8" w:rsidRDefault="00DB4CE8" w:rsidP="00DD52A7">
            <w:r>
              <w:t xml:space="preserve">   Знакомство воспитателей с программой обучения и воспитания первоклассников</w:t>
            </w:r>
          </w:p>
        </w:tc>
        <w:tc>
          <w:tcPr>
            <w:tcW w:w="661" w:type="pct"/>
          </w:tcPr>
          <w:p w:rsidR="00DB4CE8" w:rsidRDefault="00DB4CE8" w:rsidP="00DD52A7">
            <w:r>
              <w:t>Сентябрь</w:t>
            </w:r>
          </w:p>
        </w:tc>
        <w:tc>
          <w:tcPr>
            <w:tcW w:w="1201" w:type="pct"/>
          </w:tcPr>
          <w:p w:rsidR="00DB4CE8" w:rsidRDefault="00DB4CE8" w:rsidP="00DD52A7">
            <w:r>
              <w:t>Зам по УВР школы,  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5</w:t>
            </w:r>
          </w:p>
        </w:tc>
        <w:tc>
          <w:tcPr>
            <w:tcW w:w="2838" w:type="pct"/>
          </w:tcPr>
          <w:p w:rsidR="00DB4CE8" w:rsidRDefault="00DB4CE8" w:rsidP="00DD52A7">
            <w:r>
              <w:t xml:space="preserve">   Знакомство учителя с программой  дошкольников</w:t>
            </w:r>
          </w:p>
        </w:tc>
        <w:tc>
          <w:tcPr>
            <w:tcW w:w="661" w:type="pct"/>
          </w:tcPr>
          <w:p w:rsidR="00DB4CE8" w:rsidRDefault="00DB4CE8" w:rsidP="00DD52A7">
            <w:r>
              <w:t>Сентябрь</w:t>
            </w:r>
          </w:p>
        </w:tc>
        <w:tc>
          <w:tcPr>
            <w:tcW w:w="1201" w:type="pct"/>
          </w:tcPr>
          <w:p w:rsidR="00DB4CE8" w:rsidRDefault="00DB4CE8" w:rsidP="00DD52A7">
            <w:r>
              <w:t xml:space="preserve">Зам по УВР школы, 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6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Изучение основных нормативных документов</w:t>
            </w:r>
          </w:p>
        </w:tc>
        <w:tc>
          <w:tcPr>
            <w:tcW w:w="661" w:type="pct"/>
            <w:vAlign w:val="center"/>
          </w:tcPr>
          <w:p w:rsidR="00DB4CE8" w:rsidRDefault="00DB4CE8" w:rsidP="00DD52A7">
            <w:r>
              <w:t>Сентябрь</w:t>
            </w:r>
          </w:p>
          <w:p w:rsidR="00DB4CE8" w:rsidRDefault="00DB4CE8" w:rsidP="00DD52A7"/>
        </w:tc>
        <w:tc>
          <w:tcPr>
            <w:tcW w:w="1201" w:type="pct"/>
            <w:vAlign w:val="center"/>
          </w:tcPr>
          <w:p w:rsidR="00DB4CE8" w:rsidRDefault="00DB4CE8" w:rsidP="00DD52A7">
            <w:r>
              <w:rPr>
                <w:color w:val="000000"/>
              </w:rPr>
              <w:t>Педагоги ДОУ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7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Посещение торжественной линейки, посвящённой поступлению в 1 класс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Сентябрь</w:t>
            </w:r>
          </w:p>
          <w:p w:rsidR="00DB4CE8" w:rsidRDefault="00DB4CE8" w:rsidP="00DD52A7"/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 xml:space="preserve">Воспитатели 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8</w:t>
            </w:r>
          </w:p>
        </w:tc>
        <w:tc>
          <w:tcPr>
            <w:tcW w:w="2838" w:type="pct"/>
          </w:tcPr>
          <w:p w:rsidR="00DB4CE8" w:rsidRDefault="00DB4CE8" w:rsidP="00DD52A7">
            <w:r>
              <w:t xml:space="preserve"> Посещение воспитателями уроков учителей в начальной школе в 1-ом классе</w:t>
            </w:r>
          </w:p>
        </w:tc>
        <w:tc>
          <w:tcPr>
            <w:tcW w:w="661" w:type="pct"/>
          </w:tcPr>
          <w:p w:rsidR="00DB4CE8" w:rsidRDefault="00DB4CE8" w:rsidP="00DD52A7">
            <w:r>
              <w:t>Октябрь-апрель</w:t>
            </w:r>
          </w:p>
        </w:tc>
        <w:tc>
          <w:tcPr>
            <w:tcW w:w="1201" w:type="pct"/>
          </w:tcPr>
          <w:p w:rsidR="00DB4CE8" w:rsidRDefault="00DB4CE8" w:rsidP="00DD52A7">
            <w:r>
              <w:t>Зам по УВР школы,  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9</w:t>
            </w:r>
          </w:p>
        </w:tc>
        <w:tc>
          <w:tcPr>
            <w:tcW w:w="2838" w:type="pct"/>
          </w:tcPr>
          <w:p w:rsidR="00DB4CE8" w:rsidRDefault="00DB4CE8" w:rsidP="00DD52A7">
            <w:r>
              <w:t xml:space="preserve"> Посещение образовательной деятельности в    детском саду будущими учителями  первоклассников</w:t>
            </w:r>
          </w:p>
        </w:tc>
        <w:tc>
          <w:tcPr>
            <w:tcW w:w="661" w:type="pct"/>
          </w:tcPr>
          <w:p w:rsidR="00DB4CE8" w:rsidRDefault="00DB4CE8" w:rsidP="00DD52A7">
            <w:r>
              <w:t>Октябрь-апрель</w:t>
            </w:r>
          </w:p>
        </w:tc>
        <w:tc>
          <w:tcPr>
            <w:tcW w:w="1201" w:type="pct"/>
          </w:tcPr>
          <w:p w:rsidR="00DB4CE8" w:rsidRDefault="00DB4CE8" w:rsidP="00DD52A7">
            <w:r>
              <w:t>Зам по УВР школы, учителя начальных классов</w:t>
            </w:r>
            <w:proofErr w:type="gramStart"/>
            <w:r>
              <w:t xml:space="preserve"> ,</w:t>
            </w:r>
            <w:proofErr w:type="gramEnd"/>
            <w:r>
              <w:t>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lastRenderedPageBreak/>
              <w:t>10</w:t>
            </w:r>
          </w:p>
        </w:tc>
        <w:tc>
          <w:tcPr>
            <w:tcW w:w="2838" w:type="pct"/>
          </w:tcPr>
          <w:p w:rsidR="00DB4CE8" w:rsidRDefault="00DB4CE8" w:rsidP="00DD52A7">
            <w:r>
              <w:t>Совместное педагогическое совещание учителей первых классов и воспитателей «Преемственность в работе с детьми на этапе детский са</w:t>
            </w:r>
            <w:proofErr w:type="gramStart"/>
            <w:r>
              <w:t>д-</w:t>
            </w:r>
            <w:proofErr w:type="gramEnd"/>
            <w:r>
              <w:t xml:space="preserve"> начальная школа»</w:t>
            </w:r>
          </w:p>
        </w:tc>
        <w:tc>
          <w:tcPr>
            <w:tcW w:w="661" w:type="pct"/>
          </w:tcPr>
          <w:p w:rsidR="00DB4CE8" w:rsidRDefault="00DB4CE8" w:rsidP="00DD52A7">
            <w:r>
              <w:t>Октябрь</w:t>
            </w:r>
          </w:p>
        </w:tc>
        <w:tc>
          <w:tcPr>
            <w:tcW w:w="1201" w:type="pct"/>
          </w:tcPr>
          <w:p w:rsidR="00DB4CE8" w:rsidRDefault="00DB4CE8" w:rsidP="00DD52A7">
            <w:r>
              <w:t>Зам по УВР школы, ДОУ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11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Воспитание детей с помощью игры: смотр-конкурс на лучшую дидактическую игру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Ноябрь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Воспитатели</w:t>
            </w:r>
          </w:p>
          <w:p w:rsidR="00DB4CE8" w:rsidRDefault="00DB4CE8" w:rsidP="00DD52A7"/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12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Посещение праздника «Прощание с букварём»</w:t>
            </w:r>
          </w:p>
          <w:p w:rsidR="00DB4CE8" w:rsidRDefault="00DB4CE8" w:rsidP="00DD52A7"/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Декабрь</w:t>
            </w:r>
          </w:p>
          <w:p w:rsidR="00DB4CE8" w:rsidRDefault="00DB4CE8" w:rsidP="00DD52A7"/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 xml:space="preserve">Воспитатели 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13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Участие родителей в проведении Дня открытых дверей, конкурсах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Январь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воспитатель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14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Участие в работе малых советов педагогов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Январь - апрель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Учитель начального класса, 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15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Анализ успеваемости бывших воспитанников ДОУ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Апрель</w:t>
            </w:r>
          </w:p>
          <w:p w:rsidR="00DB4CE8" w:rsidRDefault="00DB4CE8" w:rsidP="00DD52A7"/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зам директора по УВР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16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Диагностика по определению уровня психологической готовности к школьному обучению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Апрель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Психолог отдела по образованию</w:t>
            </w:r>
          </w:p>
          <w:p w:rsidR="00DB4CE8" w:rsidRDefault="00DB4CE8" w:rsidP="00DD52A7"/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17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Диагностика физического развития детей подготовительной к школе группы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Апрель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Воспитатель физической культуре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18</w:t>
            </w:r>
          </w:p>
        </w:tc>
        <w:tc>
          <w:tcPr>
            <w:tcW w:w="2838" w:type="pct"/>
          </w:tcPr>
          <w:p w:rsidR="00DB4CE8" w:rsidRDefault="00DB4CE8" w:rsidP="00DD52A7">
            <w:r>
              <w:t>День открытых дверей для родителей первоклассников и воспитателей ДОУ в школе</w:t>
            </w:r>
          </w:p>
        </w:tc>
        <w:tc>
          <w:tcPr>
            <w:tcW w:w="661" w:type="pct"/>
          </w:tcPr>
          <w:p w:rsidR="00DB4CE8" w:rsidRDefault="00DB4CE8" w:rsidP="00DD52A7">
            <w:r>
              <w:t>апрель</w:t>
            </w:r>
          </w:p>
        </w:tc>
        <w:tc>
          <w:tcPr>
            <w:tcW w:w="1201" w:type="pct"/>
          </w:tcPr>
          <w:p w:rsidR="00DB4CE8" w:rsidRDefault="00DB4CE8" w:rsidP="00DD52A7">
            <w:r>
              <w:t>Зам по УВР школы, ДОУ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19</w:t>
            </w:r>
          </w:p>
        </w:tc>
        <w:tc>
          <w:tcPr>
            <w:tcW w:w="2838" w:type="pct"/>
          </w:tcPr>
          <w:p w:rsidR="00DB4CE8" w:rsidRDefault="00DB4CE8" w:rsidP="00DD52A7">
            <w:r>
              <w:t>Совместный круглый стол «Эффективность совместной деятельности начальной школы и детского сада по подготовке дошкольников к успешной учебной адаптации»</w:t>
            </w:r>
          </w:p>
        </w:tc>
        <w:tc>
          <w:tcPr>
            <w:tcW w:w="661" w:type="pct"/>
          </w:tcPr>
          <w:p w:rsidR="00DB4CE8" w:rsidRDefault="00DB4CE8" w:rsidP="00DD52A7">
            <w:r>
              <w:t>Май</w:t>
            </w:r>
          </w:p>
        </w:tc>
        <w:tc>
          <w:tcPr>
            <w:tcW w:w="1201" w:type="pct"/>
          </w:tcPr>
          <w:p w:rsidR="00DB4CE8" w:rsidRDefault="00DB4CE8" w:rsidP="00DD52A7">
            <w:r>
              <w:t>Зам по УВР школы, ДОУ, учителя, воспитатели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20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Диагностика психолога по готовности детей к школьному обучению</w:t>
            </w:r>
          </w:p>
        </w:tc>
        <w:tc>
          <w:tcPr>
            <w:tcW w:w="661" w:type="pct"/>
          </w:tcPr>
          <w:p w:rsidR="00DB4CE8" w:rsidRDefault="00DB4CE8" w:rsidP="00DD52A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DB4CE8" w:rsidRDefault="00DB4CE8" w:rsidP="00DD52A7"/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Педагог – психолог отдела по образованию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21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Малые олимпийские игры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Май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Воспитатели,</w:t>
            </w:r>
          </w:p>
          <w:p w:rsidR="00DB4CE8" w:rsidRDefault="00DB4CE8" w:rsidP="00DD52A7">
            <w:r>
              <w:rPr>
                <w:color w:val="000000"/>
              </w:rPr>
              <w:t>учитель физкультуры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22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Работа с детьми</w:t>
            </w:r>
          </w:p>
          <w:p w:rsidR="00DB4CE8" w:rsidRDefault="00DB4CE8" w:rsidP="00DD52A7">
            <w:r>
              <w:rPr>
                <w:color w:val="000000"/>
              </w:rPr>
              <w:t>Прогулка к зданию школы для воспитания интереса и уважения к ней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В течение года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Педагоги ДОУ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23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Экскурсия детей подготовительной к школе группы:</w:t>
            </w:r>
          </w:p>
          <w:p w:rsidR="00DB4CE8" w:rsidRDefault="00DB4CE8" w:rsidP="00DD52A7">
            <w:r>
              <w:rPr>
                <w:color w:val="000000"/>
              </w:rPr>
              <w:t>- в школьный класс;</w:t>
            </w:r>
          </w:p>
          <w:p w:rsidR="00DB4CE8" w:rsidRDefault="00DB4CE8" w:rsidP="00DD52A7">
            <w:r>
              <w:rPr>
                <w:color w:val="000000"/>
              </w:rPr>
              <w:t>-библиотеку;</w:t>
            </w:r>
          </w:p>
          <w:p w:rsidR="00DB4CE8" w:rsidRDefault="00DB4CE8" w:rsidP="00DD52A7">
            <w:r>
              <w:rPr>
                <w:color w:val="000000"/>
              </w:rPr>
              <w:t>-мастерскую</w:t>
            </w:r>
          </w:p>
        </w:tc>
        <w:tc>
          <w:tcPr>
            <w:tcW w:w="661" w:type="pct"/>
          </w:tcPr>
          <w:p w:rsidR="00DB4CE8" w:rsidRDefault="00DB4CE8" w:rsidP="00DD52A7">
            <w:pPr>
              <w:rPr>
                <w:color w:val="000000"/>
              </w:rPr>
            </w:pPr>
          </w:p>
          <w:p w:rsidR="00DB4CE8" w:rsidRDefault="00DB4CE8" w:rsidP="00DD52A7">
            <w:r>
              <w:rPr>
                <w:color w:val="000000"/>
              </w:rPr>
              <w:t>В течение года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Воспитатели группы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25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Организация предметно-развивающей среды</w:t>
            </w:r>
          </w:p>
          <w:p w:rsidR="00DB4CE8" w:rsidRDefault="00DB4CE8" w:rsidP="00DD52A7"/>
          <w:p w:rsidR="00DB4CE8" w:rsidRDefault="00DB4CE8" w:rsidP="00DD52A7"/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В начале учебного года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Администрация, воспитатели</w:t>
            </w:r>
          </w:p>
          <w:p w:rsidR="00DB4CE8" w:rsidRDefault="00DB4CE8" w:rsidP="00DD52A7"/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24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Осуществление единого подхода к привитию детям культурно-гигиенических навыков, навыков поведения (быть вежливым, аккуратным)</w:t>
            </w:r>
          </w:p>
        </w:tc>
        <w:tc>
          <w:tcPr>
            <w:tcW w:w="661" w:type="pct"/>
          </w:tcPr>
          <w:p w:rsidR="00DB4CE8" w:rsidRDefault="00DB4CE8" w:rsidP="00DD52A7"/>
          <w:p w:rsidR="00DB4CE8" w:rsidRDefault="00DB4CE8" w:rsidP="00DD52A7">
            <w:r>
              <w:rPr>
                <w:color w:val="000000"/>
              </w:rPr>
              <w:t>В течение года</w:t>
            </w:r>
          </w:p>
          <w:p w:rsidR="00DB4CE8" w:rsidRDefault="00DB4CE8" w:rsidP="00DD52A7"/>
        </w:tc>
        <w:tc>
          <w:tcPr>
            <w:tcW w:w="1201" w:type="pct"/>
          </w:tcPr>
          <w:p w:rsidR="00DB4CE8" w:rsidRDefault="00DB4CE8" w:rsidP="00DD52A7"/>
          <w:p w:rsidR="00DB4CE8" w:rsidRDefault="00DB4CE8" w:rsidP="00DD52A7">
            <w:r>
              <w:rPr>
                <w:color w:val="000000"/>
              </w:rPr>
              <w:t>Воспитатели</w:t>
            </w:r>
          </w:p>
          <w:p w:rsidR="00DB4CE8" w:rsidRDefault="00DB4CE8" w:rsidP="00DD52A7"/>
          <w:p w:rsidR="00DB4CE8" w:rsidRDefault="00DB4CE8" w:rsidP="00DD52A7"/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26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индивидуальной</w:t>
            </w:r>
            <w:proofErr w:type="gramEnd"/>
            <w:r>
              <w:rPr>
                <w:color w:val="000000"/>
              </w:rPr>
              <w:t xml:space="preserve">  НОД по интересам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В течение года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Воспитатели</w:t>
            </w:r>
          </w:p>
          <w:p w:rsidR="00DB4CE8" w:rsidRDefault="00DB4CE8" w:rsidP="00DD52A7"/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27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Привлечение первоклассников к шефской помощи малышам по изготовлению игрового и дидактического материала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В течение года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Учитель начальных классов,</w:t>
            </w:r>
          </w:p>
          <w:p w:rsidR="00DB4CE8" w:rsidRDefault="00DB4CE8" w:rsidP="00DD52A7">
            <w:r>
              <w:rPr>
                <w:color w:val="000000"/>
              </w:rPr>
              <w:t xml:space="preserve">воспитатели 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28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Работа с родителями</w:t>
            </w:r>
          </w:p>
          <w:p w:rsidR="00DB4CE8" w:rsidRDefault="00DB4CE8" w:rsidP="00DD52A7">
            <w:r>
              <w:rPr>
                <w:color w:val="000000"/>
              </w:rPr>
              <w:t>Проведение родительских собраний на тему:</w:t>
            </w:r>
          </w:p>
          <w:p w:rsidR="00DB4CE8" w:rsidRDefault="00DB4CE8" w:rsidP="00DD52A7">
            <w:r>
              <w:rPr>
                <w:color w:val="000000"/>
              </w:rPr>
              <w:t xml:space="preserve"> "Готовность ребенка к обучению в школе"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В течение года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Воспитатели</w:t>
            </w:r>
          </w:p>
          <w:p w:rsidR="00DB4CE8" w:rsidRDefault="00DB4CE8" w:rsidP="00DD52A7">
            <w:r>
              <w:rPr>
                <w:color w:val="000000"/>
              </w:rPr>
              <w:t>Учитель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lastRenderedPageBreak/>
              <w:t>29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Создание игровых ситуаций "Первый день в школе", "Как себя вести на уроке" и их обыгрывание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В течение года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 xml:space="preserve">Воспитатели 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30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Посещение открытых занятий в ДОУ</w:t>
            </w:r>
          </w:p>
        </w:tc>
        <w:tc>
          <w:tcPr>
            <w:tcW w:w="661" w:type="pct"/>
          </w:tcPr>
          <w:p w:rsidR="00DB4CE8" w:rsidRDefault="00DB4CE8" w:rsidP="00DD52A7">
            <w:r>
              <w:rPr>
                <w:color w:val="000000"/>
              </w:rPr>
              <w:t>В течение года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Педагоги ДОУ</w:t>
            </w:r>
          </w:p>
        </w:tc>
      </w:tr>
      <w:tr w:rsidR="00DB4CE8" w:rsidRPr="00FA22A9" w:rsidTr="00DD52A7">
        <w:trPr>
          <w:trHeight w:val="301"/>
        </w:trPr>
        <w:tc>
          <w:tcPr>
            <w:tcW w:w="300" w:type="pct"/>
          </w:tcPr>
          <w:p w:rsidR="00DB4CE8" w:rsidRDefault="00DB4CE8" w:rsidP="00DD52A7">
            <w:r>
              <w:t>31</w:t>
            </w:r>
          </w:p>
        </w:tc>
        <w:tc>
          <w:tcPr>
            <w:tcW w:w="2838" w:type="pct"/>
          </w:tcPr>
          <w:p w:rsidR="00DB4CE8" w:rsidRDefault="00DB4CE8" w:rsidP="00DD52A7">
            <w:r>
              <w:rPr>
                <w:color w:val="000000"/>
              </w:rPr>
              <w:t>Отчёт педагогов о поступлении выпускников ДОУ в школы</w:t>
            </w:r>
          </w:p>
        </w:tc>
        <w:tc>
          <w:tcPr>
            <w:tcW w:w="661" w:type="pct"/>
          </w:tcPr>
          <w:p w:rsidR="00DB4CE8" w:rsidRDefault="00DB4CE8" w:rsidP="00DD52A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DB4CE8" w:rsidRDefault="00DB4CE8" w:rsidP="00DD52A7">
            <w:r>
              <w:rPr>
                <w:color w:val="000000"/>
              </w:rPr>
              <w:t>2015</w:t>
            </w:r>
          </w:p>
        </w:tc>
        <w:tc>
          <w:tcPr>
            <w:tcW w:w="1201" w:type="pct"/>
          </w:tcPr>
          <w:p w:rsidR="00DB4CE8" w:rsidRDefault="00DB4CE8" w:rsidP="00DD52A7">
            <w:r>
              <w:rPr>
                <w:color w:val="000000"/>
              </w:rPr>
              <w:t>Воспитатели группы</w:t>
            </w:r>
          </w:p>
          <w:p w:rsidR="00DB4CE8" w:rsidRDefault="00DB4CE8" w:rsidP="00DD52A7"/>
        </w:tc>
      </w:tr>
    </w:tbl>
    <w:p w:rsidR="00DB4CE8" w:rsidRPr="00850036" w:rsidRDefault="00DB4CE8" w:rsidP="00DB4CE8">
      <w:pPr>
        <w:rPr>
          <w:b/>
          <w:bCs/>
          <w:sz w:val="28"/>
          <w:szCs w:val="28"/>
        </w:rPr>
      </w:pPr>
    </w:p>
    <w:p w:rsidR="00DB4CE8" w:rsidRPr="002E3F22" w:rsidRDefault="00DB4CE8" w:rsidP="00DB4CE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850036">
        <w:rPr>
          <w:b/>
          <w:bCs/>
          <w:sz w:val="28"/>
          <w:szCs w:val="28"/>
        </w:rPr>
        <w:t xml:space="preserve">.2. </w:t>
      </w:r>
      <w:r w:rsidRPr="002E3F22">
        <w:rPr>
          <w:b/>
          <w:sz w:val="28"/>
          <w:szCs w:val="28"/>
        </w:rPr>
        <w:t>План работы сотрудничества с библиотекой</w:t>
      </w:r>
    </w:p>
    <w:p w:rsidR="00DB4CE8" w:rsidRPr="005E26A6" w:rsidRDefault="00DB4CE8" w:rsidP="00DB4CE8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325"/>
        <w:gridCol w:w="1440"/>
        <w:gridCol w:w="3056"/>
      </w:tblGrid>
      <w:tr w:rsidR="00DB4CE8" w:rsidRPr="00385222" w:rsidTr="00DD52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 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Дата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Ответственный</w:t>
            </w:r>
          </w:p>
        </w:tc>
      </w:tr>
      <w:tr w:rsidR="00DB4CE8" w:rsidRPr="00385222" w:rsidTr="00DD52A7">
        <w:trPr>
          <w:trHeight w:val="9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Знакомство с библиотекой, трудом библиотекаря</w:t>
            </w:r>
            <w:r w:rsidRPr="00385222">
              <w:rPr>
                <w:i/>
              </w:rPr>
              <w:t xml:space="preserve"> </w:t>
            </w:r>
            <w:r w:rsidRPr="00FA22A9">
              <w:t>(старшая и подготовительная группы).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сентябрь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>
              <w:t>Библиотекарь</w:t>
            </w:r>
            <w:proofErr w:type="gramStart"/>
            <w:r>
              <w:t xml:space="preserve"> ,</w:t>
            </w:r>
            <w:proofErr w:type="gramEnd"/>
          </w:p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 воспитатели </w:t>
            </w:r>
          </w:p>
        </w:tc>
      </w:tr>
      <w:tr w:rsidR="00DB4CE8" w:rsidRPr="00385222" w:rsidTr="00DD52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Международный день пожилых людей: выставка детских рисунков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октябрь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Воспитатели</w:t>
            </w:r>
          </w:p>
        </w:tc>
      </w:tr>
      <w:tr w:rsidR="00DB4CE8" w:rsidRPr="00385222" w:rsidTr="00DD52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Выставка «Современные детские журналы, книги для дошкольников».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ноябрь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Библиотекарь </w:t>
            </w:r>
          </w:p>
          <w:p w:rsidR="00DB4CE8" w:rsidRPr="00FA22A9" w:rsidRDefault="00DB4CE8" w:rsidP="00DD52A7">
            <w:pPr>
              <w:spacing w:line="276" w:lineRule="auto"/>
            </w:pPr>
          </w:p>
        </w:tc>
      </w:tr>
      <w:tr w:rsidR="00DB4CE8" w:rsidRPr="00385222" w:rsidTr="00DD52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Подбор книг и рассматривание  книг «Животные и птицы нашего края»</w:t>
            </w:r>
          </w:p>
          <w:p w:rsidR="00DB4CE8" w:rsidRPr="00FA22A9" w:rsidRDefault="00DB4CE8" w:rsidP="00DD52A7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декабрь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Библиотекарь,</w:t>
            </w:r>
          </w:p>
          <w:p w:rsidR="00DB4CE8" w:rsidRPr="00FA22A9" w:rsidRDefault="00DB4CE8" w:rsidP="00DD52A7">
            <w:pPr>
              <w:spacing w:line="276" w:lineRule="auto"/>
            </w:pPr>
            <w:r w:rsidRPr="00FA22A9">
              <w:t>воспитатели</w:t>
            </w:r>
          </w:p>
        </w:tc>
      </w:tr>
      <w:tr w:rsidR="00DB4CE8" w:rsidRPr="00385222" w:rsidTr="00DD52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Выставка и подбор книг на тему «Народное творчество»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январь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Библиотекарь </w:t>
            </w:r>
          </w:p>
          <w:p w:rsidR="00DB4CE8" w:rsidRPr="00FA22A9" w:rsidRDefault="00DB4CE8" w:rsidP="00DD52A7">
            <w:pPr>
              <w:spacing w:line="276" w:lineRule="auto"/>
            </w:pPr>
          </w:p>
        </w:tc>
      </w:tr>
      <w:tr w:rsidR="00DB4CE8" w:rsidRPr="00385222" w:rsidTr="00DD52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Развлечение</w:t>
            </w:r>
          </w:p>
          <w:p w:rsidR="00DB4CE8" w:rsidRDefault="00DB4CE8" w:rsidP="00DD52A7">
            <w:pPr>
              <w:spacing w:line="276" w:lineRule="auto"/>
            </w:pPr>
          </w:p>
          <w:p w:rsidR="00DB4CE8" w:rsidRPr="00FA22A9" w:rsidRDefault="00DB4CE8" w:rsidP="00DD52A7">
            <w:pPr>
              <w:spacing w:line="276" w:lineRule="auto"/>
            </w:pPr>
            <w:r w:rsidRPr="00FA22A9">
              <w:t>«Как на масляной неделе»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февраль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Библиотекарь, </w:t>
            </w:r>
          </w:p>
          <w:p w:rsidR="00DB4CE8" w:rsidRPr="00FA22A9" w:rsidRDefault="00DB4CE8" w:rsidP="00DD52A7">
            <w:pPr>
              <w:spacing w:line="276" w:lineRule="auto"/>
            </w:pPr>
            <w:r w:rsidRPr="00FA22A9">
              <w:t>воспитатели</w:t>
            </w:r>
          </w:p>
        </w:tc>
      </w:tr>
      <w:tr w:rsidR="00DB4CE8" w:rsidRPr="00385222" w:rsidTr="00DD52A7">
        <w:trPr>
          <w:trHeight w:val="1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Круглый стол «Мамина улыбка» </w:t>
            </w:r>
          </w:p>
          <w:p w:rsidR="00DB4CE8" w:rsidRPr="00FA22A9" w:rsidRDefault="00DB4CE8" w:rsidP="00DD52A7">
            <w:pPr>
              <w:spacing w:line="276" w:lineRule="auto"/>
            </w:pPr>
            <w:r w:rsidRPr="00FA22A9">
              <w:t>(Ко Дню матери).</w:t>
            </w:r>
          </w:p>
          <w:p w:rsidR="00DB4CE8" w:rsidRPr="00FA22A9" w:rsidRDefault="00DB4CE8" w:rsidP="00DD52A7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март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</w:p>
          <w:p w:rsidR="00DB4CE8" w:rsidRPr="00FA22A9" w:rsidRDefault="00DB4CE8" w:rsidP="00DD52A7">
            <w:pPr>
              <w:spacing w:line="276" w:lineRule="auto"/>
            </w:pPr>
            <w:r w:rsidRPr="00FA22A9">
              <w:t>библиотекарь</w:t>
            </w:r>
            <w:proofErr w:type="gramStart"/>
            <w:r w:rsidRPr="00FA22A9">
              <w:t xml:space="preserve"> ,</w:t>
            </w:r>
            <w:proofErr w:type="gramEnd"/>
          </w:p>
          <w:p w:rsidR="00DB4CE8" w:rsidRPr="00FA22A9" w:rsidRDefault="00DB4CE8" w:rsidP="00DD52A7">
            <w:pPr>
              <w:spacing w:line="276" w:lineRule="auto"/>
            </w:pPr>
            <w:r w:rsidRPr="00FA22A9">
              <w:t>воспитатели</w:t>
            </w:r>
          </w:p>
        </w:tc>
      </w:tr>
      <w:tr w:rsidR="00DB4CE8" w:rsidRPr="00385222" w:rsidTr="00DD52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Подбор книг на тему «Планета Земля»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Апрель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Библиотекарь </w:t>
            </w:r>
          </w:p>
        </w:tc>
      </w:tr>
      <w:tr w:rsidR="00DB4CE8" w:rsidRPr="00385222" w:rsidTr="00DD52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Беседа на тему</w:t>
            </w:r>
            <w:proofErr w:type="gramStart"/>
            <w:r w:rsidRPr="00FA22A9">
              <w:t xml:space="preserve"> :</w:t>
            </w:r>
            <w:proofErr w:type="gramEnd"/>
          </w:p>
          <w:p w:rsidR="00DB4CE8" w:rsidRPr="00FA22A9" w:rsidRDefault="00DB4CE8" w:rsidP="00DD52A7">
            <w:pPr>
              <w:spacing w:line="276" w:lineRule="auto"/>
            </w:pPr>
            <w:r w:rsidRPr="00FA22A9">
              <w:t>«Мой любимый город»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Май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Библиотекарь</w:t>
            </w:r>
            <w:proofErr w:type="gramStart"/>
            <w:r w:rsidRPr="00FA22A9">
              <w:t xml:space="preserve"> ,</w:t>
            </w:r>
            <w:proofErr w:type="gramEnd"/>
          </w:p>
          <w:p w:rsidR="00DB4CE8" w:rsidRPr="00FA22A9" w:rsidRDefault="00DB4CE8" w:rsidP="00DD52A7">
            <w:pPr>
              <w:spacing w:line="276" w:lineRule="auto"/>
            </w:pPr>
            <w:r w:rsidRPr="00FA22A9">
              <w:t>воспитатели</w:t>
            </w:r>
          </w:p>
        </w:tc>
      </w:tr>
      <w:tr w:rsidR="00DB4CE8" w:rsidRPr="00385222" w:rsidTr="00DD52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11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Выставка журналов для педагогов и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 xml:space="preserve">Летний период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FA22A9" w:rsidRDefault="00DB4CE8" w:rsidP="00DD52A7">
            <w:pPr>
              <w:spacing w:line="276" w:lineRule="auto"/>
            </w:pPr>
            <w:r w:rsidRPr="00FA22A9">
              <w:t>Библиотекарь</w:t>
            </w:r>
          </w:p>
        </w:tc>
      </w:tr>
    </w:tbl>
    <w:p w:rsidR="00DB4CE8" w:rsidRDefault="00DB4CE8" w:rsidP="00DB4CE8">
      <w:pPr>
        <w:jc w:val="center"/>
        <w:rPr>
          <w:b/>
        </w:rPr>
      </w:pPr>
    </w:p>
    <w:p w:rsidR="00DB4CE8" w:rsidRPr="00850036" w:rsidRDefault="00DB4CE8" w:rsidP="00DB4CE8">
      <w:pPr>
        <w:shd w:val="clear" w:color="auto" w:fill="FFFFFF"/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50036">
        <w:rPr>
          <w:b/>
          <w:sz w:val="28"/>
          <w:szCs w:val="28"/>
        </w:rPr>
        <w:t>.4. Оздоровительная работа</w:t>
      </w:r>
    </w:p>
    <w:p w:rsidR="00DB4CE8" w:rsidRPr="00C00D18" w:rsidRDefault="00DB4CE8" w:rsidP="00DB4CE8">
      <w:pPr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7"/>
        <w:gridCol w:w="1134"/>
        <w:gridCol w:w="1985"/>
        <w:gridCol w:w="1559"/>
      </w:tblGrid>
      <w:tr w:rsidR="00DB4CE8" w:rsidRPr="00C00D18" w:rsidTr="00DD52A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67" w:type="dxa"/>
          </w:tcPr>
          <w:p w:rsidR="00DB4CE8" w:rsidRPr="00C00D18" w:rsidRDefault="00DB4CE8" w:rsidP="00DD52A7">
            <w:r w:rsidRPr="00C00D18">
              <w:t xml:space="preserve">№ </w:t>
            </w:r>
            <w:proofErr w:type="spellStart"/>
            <w:proofErr w:type="gramStart"/>
            <w:r w:rsidRPr="00C00D18">
              <w:t>п</w:t>
            </w:r>
            <w:proofErr w:type="spellEnd"/>
            <w:proofErr w:type="gramEnd"/>
            <w:r w:rsidRPr="00C00D18">
              <w:t>/</w:t>
            </w:r>
            <w:proofErr w:type="spellStart"/>
            <w:r w:rsidRPr="00C00D18">
              <w:t>п</w:t>
            </w:r>
            <w:proofErr w:type="spellEnd"/>
          </w:p>
        </w:tc>
        <w:tc>
          <w:tcPr>
            <w:tcW w:w="3827" w:type="dxa"/>
          </w:tcPr>
          <w:p w:rsidR="00DB4CE8" w:rsidRPr="00C00D18" w:rsidRDefault="00DB4CE8" w:rsidP="00DD52A7">
            <w:r w:rsidRPr="00C00D18">
              <w:t>Наименование лечебно-профилактических мероприятий</w:t>
            </w:r>
          </w:p>
        </w:tc>
        <w:tc>
          <w:tcPr>
            <w:tcW w:w="1134" w:type="dxa"/>
          </w:tcPr>
          <w:p w:rsidR="00DB4CE8" w:rsidRPr="00C00D18" w:rsidRDefault="00DB4CE8" w:rsidP="00DD52A7">
            <w:r w:rsidRPr="00C00D18">
              <w:t>Дата</w:t>
            </w:r>
          </w:p>
        </w:tc>
        <w:tc>
          <w:tcPr>
            <w:tcW w:w="1985" w:type="dxa"/>
          </w:tcPr>
          <w:p w:rsidR="00DB4CE8" w:rsidRPr="00C00D18" w:rsidRDefault="00DB4CE8" w:rsidP="00DD52A7">
            <w:r w:rsidRPr="00C00D18">
              <w:t>Контингент детей</w:t>
            </w:r>
          </w:p>
        </w:tc>
        <w:tc>
          <w:tcPr>
            <w:tcW w:w="1559" w:type="dxa"/>
          </w:tcPr>
          <w:p w:rsidR="00DB4CE8" w:rsidRPr="00C00D18" w:rsidRDefault="00DB4CE8" w:rsidP="00DD52A7">
            <w:r w:rsidRPr="00C00D18">
              <w:t>Ответственный</w:t>
            </w:r>
          </w:p>
        </w:tc>
      </w:tr>
      <w:tr w:rsidR="00DB4CE8" w:rsidRPr="00C00D18" w:rsidTr="00DD52A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67" w:type="dxa"/>
          </w:tcPr>
          <w:p w:rsidR="00DB4CE8" w:rsidRPr="00C00D18" w:rsidRDefault="00DB4CE8" w:rsidP="00DD52A7">
            <w:r w:rsidRPr="00C00D18">
              <w:t>1.</w:t>
            </w:r>
          </w:p>
        </w:tc>
        <w:tc>
          <w:tcPr>
            <w:tcW w:w="3827" w:type="dxa"/>
          </w:tcPr>
          <w:p w:rsidR="00DB4CE8" w:rsidRPr="00C00D18" w:rsidRDefault="00DB4CE8" w:rsidP="00DD52A7">
            <w:r w:rsidRPr="00C00D18">
              <w:t>Осмотр д</w:t>
            </w:r>
            <w:r>
              <w:t>етей фельдшером</w:t>
            </w:r>
            <w:r w:rsidRPr="00C00D18">
              <w:t>.</w:t>
            </w:r>
          </w:p>
          <w:p w:rsidR="00DB4CE8" w:rsidRPr="00C00D18" w:rsidRDefault="00DB4CE8" w:rsidP="00DD52A7"/>
        </w:tc>
        <w:tc>
          <w:tcPr>
            <w:tcW w:w="1134" w:type="dxa"/>
          </w:tcPr>
          <w:p w:rsidR="00DB4CE8" w:rsidRPr="00C00D18" w:rsidRDefault="00DB4CE8" w:rsidP="00DD52A7"/>
          <w:p w:rsidR="00DB4CE8" w:rsidRPr="00C00D18" w:rsidRDefault="00DB4CE8" w:rsidP="00DD52A7">
            <w:r w:rsidRPr="00C00D18">
              <w:t>1 раз в неделю</w:t>
            </w:r>
          </w:p>
        </w:tc>
        <w:tc>
          <w:tcPr>
            <w:tcW w:w="1985" w:type="dxa"/>
          </w:tcPr>
          <w:p w:rsidR="00DB4CE8" w:rsidRPr="00C00D18" w:rsidRDefault="00DB4CE8" w:rsidP="00DD52A7"/>
          <w:p w:rsidR="00DB4CE8" w:rsidRPr="00C00D18" w:rsidRDefault="00DB4CE8" w:rsidP="00DD52A7">
            <w:r w:rsidRPr="00C00D18">
              <w:t>Все дети</w:t>
            </w:r>
          </w:p>
        </w:tc>
        <w:tc>
          <w:tcPr>
            <w:tcW w:w="1559" w:type="dxa"/>
          </w:tcPr>
          <w:p w:rsidR="00DB4CE8" w:rsidRPr="00C00D18" w:rsidRDefault="00DB4CE8" w:rsidP="00DD52A7"/>
          <w:p w:rsidR="00DB4CE8" w:rsidRPr="00C00D18" w:rsidRDefault="00DB4CE8" w:rsidP="00DD52A7">
            <w:r>
              <w:t xml:space="preserve">  Фельдшер ФАП.</w:t>
            </w:r>
          </w:p>
          <w:p w:rsidR="00DB4CE8" w:rsidRPr="00C00D18" w:rsidRDefault="00DB4CE8" w:rsidP="00DD52A7"/>
        </w:tc>
      </w:tr>
      <w:tr w:rsidR="00DB4CE8" w:rsidRPr="00C00D18" w:rsidTr="00DD52A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67" w:type="dxa"/>
          </w:tcPr>
          <w:p w:rsidR="00DB4CE8" w:rsidRPr="00C00D18" w:rsidRDefault="00DB4CE8" w:rsidP="00DD52A7">
            <w:r w:rsidRPr="00C00D18">
              <w:t>2.</w:t>
            </w:r>
          </w:p>
        </w:tc>
        <w:tc>
          <w:tcPr>
            <w:tcW w:w="3827" w:type="dxa"/>
          </w:tcPr>
          <w:p w:rsidR="00DB4CE8" w:rsidRPr="00C00D18" w:rsidRDefault="00DB4CE8" w:rsidP="00DD52A7">
            <w:r w:rsidRPr="00C00D18">
              <w:t>Витаминизация третьего блюда</w:t>
            </w:r>
          </w:p>
          <w:p w:rsidR="00DB4CE8" w:rsidRPr="00C00D18" w:rsidRDefault="00DB4CE8" w:rsidP="00DD52A7"/>
        </w:tc>
        <w:tc>
          <w:tcPr>
            <w:tcW w:w="1134" w:type="dxa"/>
          </w:tcPr>
          <w:p w:rsidR="00DB4CE8" w:rsidRPr="00C00D18" w:rsidRDefault="00DB4CE8" w:rsidP="00DD52A7">
            <w:r w:rsidRPr="00C00D18">
              <w:t xml:space="preserve">В течение года </w:t>
            </w:r>
          </w:p>
          <w:p w:rsidR="00DB4CE8" w:rsidRPr="00C00D18" w:rsidRDefault="00DB4CE8" w:rsidP="00DD52A7"/>
        </w:tc>
        <w:tc>
          <w:tcPr>
            <w:tcW w:w="1985" w:type="dxa"/>
          </w:tcPr>
          <w:p w:rsidR="00DB4CE8" w:rsidRPr="00C00D18" w:rsidRDefault="00DB4CE8" w:rsidP="00DD52A7">
            <w:r w:rsidRPr="00C00D18">
              <w:t>Все дети</w:t>
            </w:r>
          </w:p>
        </w:tc>
        <w:tc>
          <w:tcPr>
            <w:tcW w:w="1559" w:type="dxa"/>
          </w:tcPr>
          <w:p w:rsidR="00DB4CE8" w:rsidRPr="00C00D18" w:rsidRDefault="00DB4CE8" w:rsidP="00DD52A7">
            <w:r>
              <w:t xml:space="preserve"> Фельдшер  ФАП.</w:t>
            </w:r>
          </w:p>
          <w:p w:rsidR="00DB4CE8" w:rsidRPr="00C00D18" w:rsidRDefault="00DB4CE8" w:rsidP="00DD52A7"/>
        </w:tc>
      </w:tr>
      <w:tr w:rsidR="00DB4CE8" w:rsidRPr="00C00D18" w:rsidTr="00DD52A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67" w:type="dxa"/>
          </w:tcPr>
          <w:p w:rsidR="00DB4CE8" w:rsidRPr="00C00D18" w:rsidRDefault="00DB4CE8" w:rsidP="00DD52A7">
            <w:r w:rsidRPr="00C00D18">
              <w:t>3.</w:t>
            </w:r>
          </w:p>
        </w:tc>
        <w:tc>
          <w:tcPr>
            <w:tcW w:w="3827" w:type="dxa"/>
          </w:tcPr>
          <w:p w:rsidR="00DB4CE8" w:rsidRPr="00C00D18" w:rsidRDefault="00DB4CE8" w:rsidP="00DD52A7">
            <w:r w:rsidRPr="00C00D18">
              <w:t xml:space="preserve">Облучение бактерицидной лампой </w:t>
            </w:r>
          </w:p>
        </w:tc>
        <w:tc>
          <w:tcPr>
            <w:tcW w:w="1134" w:type="dxa"/>
          </w:tcPr>
          <w:p w:rsidR="00DB4CE8" w:rsidRPr="00C00D18" w:rsidRDefault="00DB4CE8" w:rsidP="00DD52A7">
            <w:pPr>
              <w:rPr>
                <w:sz w:val="22"/>
                <w:szCs w:val="22"/>
              </w:rPr>
            </w:pPr>
            <w:r w:rsidRPr="00C00D18">
              <w:rPr>
                <w:sz w:val="22"/>
                <w:szCs w:val="22"/>
              </w:rPr>
              <w:t>Постоянн</w:t>
            </w:r>
            <w:r w:rsidRPr="00C00D18">
              <w:rPr>
                <w:sz w:val="22"/>
                <w:szCs w:val="22"/>
              </w:rPr>
              <w:lastRenderedPageBreak/>
              <w:t xml:space="preserve">о </w:t>
            </w:r>
          </w:p>
        </w:tc>
        <w:tc>
          <w:tcPr>
            <w:tcW w:w="1985" w:type="dxa"/>
          </w:tcPr>
          <w:p w:rsidR="00DB4CE8" w:rsidRPr="00C00D18" w:rsidRDefault="00DB4CE8" w:rsidP="00DD52A7">
            <w:r w:rsidRPr="00C00D18">
              <w:lastRenderedPageBreak/>
              <w:t>В помещениях</w:t>
            </w:r>
          </w:p>
        </w:tc>
        <w:tc>
          <w:tcPr>
            <w:tcW w:w="1559" w:type="dxa"/>
          </w:tcPr>
          <w:p w:rsidR="00DB4CE8" w:rsidRPr="00C00D18" w:rsidRDefault="00DB4CE8" w:rsidP="00DD52A7">
            <w:r>
              <w:t xml:space="preserve">Фельдшер </w:t>
            </w:r>
            <w:r>
              <w:lastRenderedPageBreak/>
              <w:t>ФАП.</w:t>
            </w:r>
          </w:p>
        </w:tc>
      </w:tr>
    </w:tbl>
    <w:p w:rsidR="00DB4CE8" w:rsidRPr="009033F8" w:rsidRDefault="00DB4CE8" w:rsidP="00DB4CE8">
      <w:pPr>
        <w:jc w:val="right"/>
      </w:pPr>
      <w:r w:rsidRPr="009033F8">
        <w:rPr>
          <w:color w:val="404040"/>
        </w:rPr>
        <w:lastRenderedPageBreak/>
        <w:t> </w:t>
      </w:r>
    </w:p>
    <w:tbl>
      <w:tblPr>
        <w:tblW w:w="104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952"/>
        <w:gridCol w:w="286"/>
        <w:gridCol w:w="1557"/>
        <w:gridCol w:w="1136"/>
        <w:gridCol w:w="1192"/>
      </w:tblGrid>
      <w:tr w:rsidR="00DB4CE8" w:rsidRPr="009033F8" w:rsidTr="00DD5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3D1CE5" w:rsidRDefault="00DB4CE8" w:rsidP="00DD52A7">
            <w:pPr>
              <w:pStyle w:val="7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D1CE5">
              <w:rPr>
                <w:b/>
                <w:sz w:val="20"/>
                <w:szCs w:val="20"/>
              </w:rPr>
              <w:t>ФИЗКУЛЬТУРНО-ОЗДОРОВИТЕЛЬНАЯ РАБОТА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CE8" w:rsidRDefault="00DB4CE8" w:rsidP="00DD52A7"/>
          <w:p w:rsidR="00DB4CE8" w:rsidRDefault="00DB4CE8" w:rsidP="00DD52A7"/>
          <w:p w:rsidR="00DB4CE8" w:rsidRDefault="00DB4CE8" w:rsidP="00DD52A7"/>
          <w:p w:rsidR="00DB4CE8" w:rsidRDefault="00DB4CE8" w:rsidP="00DD52A7"/>
          <w:p w:rsidR="00DB4CE8" w:rsidRDefault="00DB4CE8" w:rsidP="00DD52A7"/>
          <w:p w:rsidR="00DB4CE8" w:rsidRDefault="00DB4CE8" w:rsidP="00DD52A7"/>
          <w:p w:rsidR="00DB4CE8" w:rsidRDefault="00DB4CE8" w:rsidP="00DD52A7"/>
          <w:p w:rsidR="00DB4CE8" w:rsidRDefault="00DB4CE8" w:rsidP="00DD52A7"/>
          <w:p w:rsidR="00DB4CE8" w:rsidRPr="009033F8" w:rsidRDefault="00DB4CE8" w:rsidP="00DD52A7">
            <w:pPr>
              <w:rPr>
                <w:b/>
              </w:rPr>
            </w:pPr>
          </w:p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>
            <w:r w:rsidRPr="009033F8"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B4CE8" w:rsidRPr="009033F8" w:rsidRDefault="00DB4CE8" w:rsidP="00DD52A7">
            <w:r w:rsidRPr="009033F8"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</w:tcBorders>
          </w:tcPr>
          <w:p w:rsidR="00DB4CE8" w:rsidRPr="009033F8" w:rsidRDefault="00DB4CE8" w:rsidP="00DD52A7">
            <w:r w:rsidRPr="009033F8">
              <w:t>Оздоровительная гимнастика с использованием корригирующих и дыхательных упражнений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DB4CE8" w:rsidRPr="009033F8" w:rsidRDefault="00DB4CE8" w:rsidP="00DD52A7"/>
          <w:p w:rsidR="00DB4CE8" w:rsidRPr="009033F8" w:rsidRDefault="00DB4CE8" w:rsidP="00DD52A7">
            <w:r w:rsidRPr="009033F8">
              <w:t>ежедневно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  <w:p w:rsidR="00DB4CE8" w:rsidRPr="009033F8" w:rsidRDefault="00DB4CE8" w:rsidP="00DD52A7">
            <w:r w:rsidRPr="009033F8">
              <w:t>воспитатели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auto"/>
            </w:tcBorders>
          </w:tcPr>
          <w:p w:rsidR="00DB4CE8" w:rsidRPr="009033F8" w:rsidRDefault="00DB4CE8" w:rsidP="00DD52A7">
            <w:r w:rsidRPr="009033F8">
              <w:t>2</w:t>
            </w:r>
          </w:p>
        </w:tc>
        <w:tc>
          <w:tcPr>
            <w:tcW w:w="6238" w:type="dxa"/>
            <w:gridSpan w:val="2"/>
          </w:tcPr>
          <w:p w:rsidR="00DB4CE8" w:rsidRPr="009033F8" w:rsidRDefault="00DB4CE8" w:rsidP="00DD52A7">
            <w:r w:rsidRPr="009033F8">
              <w:t xml:space="preserve">Двигательная деятельность </w:t>
            </w:r>
          </w:p>
        </w:tc>
        <w:tc>
          <w:tcPr>
            <w:tcW w:w="1557" w:type="dxa"/>
          </w:tcPr>
          <w:p w:rsidR="00DB4CE8" w:rsidRPr="009033F8" w:rsidRDefault="00DB4CE8" w:rsidP="00DD52A7">
            <w:r w:rsidRPr="009033F8">
              <w:t>2-3 раза в неделю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B4CE8" w:rsidRPr="009033F8" w:rsidRDefault="00DB4CE8" w:rsidP="00DD52A7">
            <w:r>
              <w:t>воспитатели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auto"/>
            </w:tcBorders>
          </w:tcPr>
          <w:p w:rsidR="00DB4CE8" w:rsidRPr="009033F8" w:rsidRDefault="00DB4CE8" w:rsidP="00DD52A7">
            <w:r w:rsidRPr="009033F8">
              <w:t>3</w:t>
            </w:r>
          </w:p>
        </w:tc>
        <w:tc>
          <w:tcPr>
            <w:tcW w:w="6238" w:type="dxa"/>
            <w:gridSpan w:val="2"/>
          </w:tcPr>
          <w:p w:rsidR="00DB4CE8" w:rsidRPr="009033F8" w:rsidRDefault="00DB4CE8" w:rsidP="00DD52A7">
            <w:r w:rsidRPr="009033F8">
              <w:t>Дни здоровья</w:t>
            </w:r>
          </w:p>
          <w:p w:rsidR="00DB4CE8" w:rsidRPr="009033F8" w:rsidRDefault="00DB4CE8" w:rsidP="00DD52A7"/>
        </w:tc>
        <w:tc>
          <w:tcPr>
            <w:tcW w:w="1557" w:type="dxa"/>
          </w:tcPr>
          <w:p w:rsidR="00DB4CE8" w:rsidRPr="009033F8" w:rsidRDefault="00DB4CE8" w:rsidP="00DD52A7">
            <w:r w:rsidRPr="009033F8">
              <w:t>1 раз в месяц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B4CE8" w:rsidRPr="009033F8" w:rsidRDefault="00DB4CE8" w:rsidP="00DD52A7">
            <w:r>
              <w:t>воспитатели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auto"/>
            </w:tcBorders>
          </w:tcPr>
          <w:p w:rsidR="00DB4CE8" w:rsidRPr="009033F8" w:rsidRDefault="00DB4CE8" w:rsidP="00DD52A7">
            <w:r>
              <w:t>4</w:t>
            </w:r>
          </w:p>
        </w:tc>
        <w:tc>
          <w:tcPr>
            <w:tcW w:w="6238" w:type="dxa"/>
            <w:gridSpan w:val="2"/>
          </w:tcPr>
          <w:p w:rsidR="00DB4CE8" w:rsidRPr="009033F8" w:rsidRDefault="00DB4CE8" w:rsidP="00DD52A7">
            <w:r w:rsidRPr="009033F8">
              <w:t>Спортивные праздники</w:t>
            </w:r>
          </w:p>
        </w:tc>
        <w:tc>
          <w:tcPr>
            <w:tcW w:w="1557" w:type="dxa"/>
          </w:tcPr>
          <w:p w:rsidR="00DB4CE8" w:rsidRPr="009033F8" w:rsidRDefault="00DB4CE8" w:rsidP="00DD52A7">
            <w:r w:rsidRPr="009033F8">
              <w:t>1 раз в квартал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B4CE8" w:rsidRPr="009033F8" w:rsidRDefault="00DB4CE8" w:rsidP="00DD52A7">
            <w:r>
              <w:t>воспитатели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auto"/>
            </w:tcBorders>
          </w:tcPr>
          <w:p w:rsidR="00DB4CE8" w:rsidRPr="009033F8" w:rsidRDefault="00DB4CE8" w:rsidP="00DD52A7">
            <w:r>
              <w:t>5</w:t>
            </w:r>
          </w:p>
        </w:tc>
        <w:tc>
          <w:tcPr>
            <w:tcW w:w="6238" w:type="dxa"/>
            <w:gridSpan w:val="2"/>
          </w:tcPr>
          <w:p w:rsidR="00DB4CE8" w:rsidRPr="009033F8" w:rsidRDefault="00DB4CE8" w:rsidP="00DD52A7">
            <w:r w:rsidRPr="009033F8">
              <w:t>Спортивные развлечения</w:t>
            </w:r>
          </w:p>
        </w:tc>
        <w:tc>
          <w:tcPr>
            <w:tcW w:w="1557" w:type="dxa"/>
          </w:tcPr>
          <w:p w:rsidR="00DB4CE8" w:rsidRPr="009033F8" w:rsidRDefault="00DB4CE8" w:rsidP="00DD52A7">
            <w:r w:rsidRPr="009033F8">
              <w:t>1 раз в месяц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B4CE8" w:rsidRPr="009033F8" w:rsidRDefault="00DB4CE8" w:rsidP="00DD52A7">
            <w:r>
              <w:t>воспитатели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auto"/>
            </w:tcBorders>
          </w:tcPr>
          <w:p w:rsidR="00DB4CE8" w:rsidRPr="009033F8" w:rsidRDefault="00DB4CE8" w:rsidP="00DD52A7">
            <w:r>
              <w:t>6</w:t>
            </w:r>
          </w:p>
        </w:tc>
        <w:tc>
          <w:tcPr>
            <w:tcW w:w="6238" w:type="dxa"/>
            <w:gridSpan w:val="2"/>
          </w:tcPr>
          <w:p w:rsidR="00DB4CE8" w:rsidRPr="009033F8" w:rsidRDefault="00DB4CE8" w:rsidP="00DD52A7">
            <w:r w:rsidRPr="009033F8">
              <w:t>Туристические походы</w:t>
            </w:r>
          </w:p>
        </w:tc>
        <w:tc>
          <w:tcPr>
            <w:tcW w:w="1557" w:type="dxa"/>
          </w:tcPr>
          <w:p w:rsidR="00DB4CE8" w:rsidRPr="009033F8" w:rsidRDefault="00DB4CE8" w:rsidP="00DD52A7">
            <w:proofErr w:type="gramStart"/>
            <w:r w:rsidRPr="009033F8">
              <w:t>по сезонно</w:t>
            </w:r>
            <w:proofErr w:type="gramEnd"/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B4CE8" w:rsidRPr="009033F8" w:rsidRDefault="00DB4CE8" w:rsidP="00DD52A7">
            <w:r w:rsidRPr="009033F8">
              <w:t>воспитатели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auto"/>
            </w:tcBorders>
          </w:tcPr>
          <w:p w:rsidR="00DB4CE8" w:rsidRPr="009033F8" w:rsidRDefault="00DB4CE8" w:rsidP="00DD52A7">
            <w:r>
              <w:t>7</w:t>
            </w:r>
          </w:p>
        </w:tc>
        <w:tc>
          <w:tcPr>
            <w:tcW w:w="6238" w:type="dxa"/>
            <w:gridSpan w:val="2"/>
          </w:tcPr>
          <w:p w:rsidR="00DB4CE8" w:rsidRPr="009033F8" w:rsidRDefault="00DB4CE8" w:rsidP="00DD52A7">
            <w:r w:rsidRPr="009033F8">
              <w:t>Игры в помещении и на прогулке</w:t>
            </w:r>
          </w:p>
        </w:tc>
        <w:tc>
          <w:tcPr>
            <w:tcW w:w="1557" w:type="dxa"/>
          </w:tcPr>
          <w:p w:rsidR="00DB4CE8" w:rsidRPr="009033F8" w:rsidRDefault="00DB4CE8" w:rsidP="00DD52A7">
            <w:r w:rsidRPr="009033F8">
              <w:t>ежедневно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B4CE8" w:rsidRPr="009033F8" w:rsidRDefault="00DB4CE8" w:rsidP="00DD52A7">
            <w:r w:rsidRPr="009033F8">
              <w:t>воспитатели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auto"/>
            </w:tcBorders>
          </w:tcPr>
          <w:p w:rsidR="00DB4CE8" w:rsidRPr="009033F8" w:rsidRDefault="00DB4CE8" w:rsidP="00DD52A7">
            <w:r>
              <w:t>8</w:t>
            </w:r>
          </w:p>
        </w:tc>
        <w:tc>
          <w:tcPr>
            <w:tcW w:w="6238" w:type="dxa"/>
            <w:gridSpan w:val="2"/>
          </w:tcPr>
          <w:p w:rsidR="00DB4CE8" w:rsidRPr="009033F8" w:rsidRDefault="00DB4CE8" w:rsidP="00DD52A7">
            <w:r w:rsidRPr="009033F8">
              <w:t>Закаливающие процедуры</w:t>
            </w:r>
          </w:p>
        </w:tc>
        <w:tc>
          <w:tcPr>
            <w:tcW w:w="1557" w:type="dxa"/>
          </w:tcPr>
          <w:p w:rsidR="00DB4CE8" w:rsidRPr="009033F8" w:rsidRDefault="00DB4CE8" w:rsidP="00DD52A7">
            <w:r w:rsidRPr="009033F8">
              <w:t>ежедневно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B4CE8" w:rsidRPr="009033F8" w:rsidRDefault="00DB4CE8" w:rsidP="00DD52A7">
            <w:r w:rsidRPr="009033F8">
              <w:t>воспитатели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auto"/>
            </w:tcBorders>
          </w:tcPr>
          <w:p w:rsidR="00DB4CE8" w:rsidRPr="009033F8" w:rsidRDefault="00DB4CE8" w:rsidP="00DD52A7">
            <w:r>
              <w:t>9</w:t>
            </w:r>
          </w:p>
        </w:tc>
        <w:tc>
          <w:tcPr>
            <w:tcW w:w="6238" w:type="dxa"/>
            <w:gridSpan w:val="2"/>
          </w:tcPr>
          <w:p w:rsidR="00DB4CE8" w:rsidRPr="009033F8" w:rsidRDefault="00DB4CE8" w:rsidP="00DD52A7">
            <w:r w:rsidRPr="009033F8">
              <w:t>Интеграция образовательных областей «Физическая культура», «Здоровье», «Безопасность»</w:t>
            </w:r>
          </w:p>
        </w:tc>
        <w:tc>
          <w:tcPr>
            <w:tcW w:w="1557" w:type="dxa"/>
          </w:tcPr>
          <w:p w:rsidR="00DB4CE8" w:rsidRPr="009033F8" w:rsidRDefault="00DB4CE8" w:rsidP="00DD52A7">
            <w:r w:rsidRPr="009033F8">
              <w:t>ежемесячно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B4CE8" w:rsidRPr="009033F8" w:rsidRDefault="00DB4CE8" w:rsidP="00DD52A7">
            <w:r w:rsidRPr="009033F8">
              <w:t>воспитатели</w:t>
            </w:r>
          </w:p>
          <w:p w:rsidR="00DB4CE8" w:rsidRPr="009033F8" w:rsidRDefault="00DB4CE8" w:rsidP="00DD52A7"/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auto"/>
            </w:tcBorders>
          </w:tcPr>
          <w:p w:rsidR="00DB4CE8" w:rsidRPr="009033F8" w:rsidRDefault="00DB4CE8" w:rsidP="00DD52A7">
            <w:r>
              <w:t>10</w:t>
            </w:r>
          </w:p>
        </w:tc>
        <w:tc>
          <w:tcPr>
            <w:tcW w:w="6238" w:type="dxa"/>
            <w:gridSpan w:val="2"/>
          </w:tcPr>
          <w:p w:rsidR="00DB4CE8" w:rsidRPr="009033F8" w:rsidRDefault="00DB4CE8" w:rsidP="00DD52A7">
            <w:r w:rsidRPr="009033F8">
              <w:t>Оздоровительная гимнастка после сна</w:t>
            </w:r>
          </w:p>
        </w:tc>
        <w:tc>
          <w:tcPr>
            <w:tcW w:w="1557" w:type="dxa"/>
          </w:tcPr>
          <w:p w:rsidR="00DB4CE8" w:rsidRPr="009033F8" w:rsidRDefault="00DB4CE8" w:rsidP="00DD52A7">
            <w:r w:rsidRPr="009033F8">
              <w:t>ежедневно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B4CE8" w:rsidRPr="009033F8" w:rsidRDefault="00DB4CE8" w:rsidP="00DD52A7">
            <w:r w:rsidRPr="009033F8">
              <w:t>воспитатели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9033F8" w:rsidRDefault="00DB4CE8" w:rsidP="00DD52A7">
            <w:pPr>
              <w:jc w:val="center"/>
            </w:pPr>
            <w:r w:rsidRPr="009033F8">
              <w:t>ПРОФИЛАКТИЧЕСКАЯ РАБОТА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E8" w:rsidRPr="009033F8" w:rsidRDefault="00DB4CE8" w:rsidP="00DD52A7">
            <w:r w:rsidRPr="009033F8">
              <w:t>1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4CE8" w:rsidRPr="009033F8" w:rsidRDefault="00DB4CE8" w:rsidP="00DD52A7">
            <w:r w:rsidRPr="009033F8">
              <w:t xml:space="preserve">Неспецифическое оздоровление </w:t>
            </w:r>
            <w:proofErr w:type="gramStart"/>
            <w:r w:rsidRPr="009033F8">
              <w:t xml:space="preserve">( </w:t>
            </w:r>
            <w:proofErr w:type="gramEnd"/>
            <w:r w:rsidRPr="009033F8">
              <w:t>соки, поливитамины)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E8" w:rsidRPr="009033F8" w:rsidRDefault="00DB4CE8" w:rsidP="00DD52A7"/>
          <w:p w:rsidR="00DB4CE8" w:rsidRPr="009033F8" w:rsidRDefault="00DB4CE8" w:rsidP="00DD52A7">
            <w:r w:rsidRPr="009033F8">
              <w:t xml:space="preserve">в </w:t>
            </w:r>
            <w:proofErr w:type="spellStart"/>
            <w:r w:rsidRPr="009033F8">
              <w:t>теч</w:t>
            </w:r>
            <w:proofErr w:type="spellEnd"/>
            <w:r w:rsidRPr="009033F8">
              <w:t>. года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  <w:p w:rsidR="00DB4CE8" w:rsidRPr="009033F8" w:rsidRDefault="009554C9" w:rsidP="00DD52A7">
            <w:r>
              <w:t>Фельдшер</w:t>
            </w:r>
            <w:r w:rsidR="00DB4CE8">
              <w:t xml:space="preserve"> ФАП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4CE8" w:rsidRPr="009033F8" w:rsidRDefault="00DB4CE8" w:rsidP="00DD52A7">
            <w:r w:rsidRPr="009033F8">
              <w:t>2</w:t>
            </w:r>
          </w:p>
        </w:tc>
        <w:tc>
          <w:tcPr>
            <w:tcW w:w="5952" w:type="dxa"/>
            <w:tcBorders>
              <w:top w:val="single" w:sz="4" w:space="0" w:color="auto"/>
              <w:bottom w:val="nil"/>
            </w:tcBorders>
          </w:tcPr>
          <w:p w:rsidR="00DB4CE8" w:rsidRPr="009033F8" w:rsidRDefault="00DB4CE8" w:rsidP="00DD52A7">
            <w:r w:rsidRPr="009033F8">
              <w:t xml:space="preserve">Профилактика заболеваний полости рта и носоглотки (физиологический раствор соли;  </w:t>
            </w:r>
            <w:proofErr w:type="spellStart"/>
            <w:r w:rsidRPr="009033F8">
              <w:t>чеснокотерапия</w:t>
            </w:r>
            <w:proofErr w:type="spellEnd"/>
            <w:r w:rsidRPr="009033F8"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B4CE8" w:rsidRPr="009033F8" w:rsidRDefault="00DB4CE8" w:rsidP="00DD52A7">
            <w:r w:rsidRPr="009033F8">
              <w:t>в период вспышки заболеваний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DB4CE8" w:rsidRPr="009033F8" w:rsidRDefault="009554C9" w:rsidP="00DD52A7">
            <w:r>
              <w:t xml:space="preserve">Фельдшер </w:t>
            </w:r>
            <w:r w:rsidR="00DB4CE8">
              <w:t>ФАП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DB4CE8" w:rsidRPr="009033F8" w:rsidRDefault="00DB4CE8" w:rsidP="00DD52A7">
            <w:r w:rsidRPr="009033F8">
              <w:t>3</w:t>
            </w:r>
          </w:p>
        </w:tc>
        <w:tc>
          <w:tcPr>
            <w:tcW w:w="5952" w:type="dxa"/>
            <w:tcBorders>
              <w:top w:val="nil"/>
            </w:tcBorders>
          </w:tcPr>
          <w:p w:rsidR="00DB4CE8" w:rsidRPr="009033F8" w:rsidRDefault="00DB4CE8" w:rsidP="00DD52A7">
            <w:r w:rsidRPr="009033F8">
              <w:t>Нормализация функции ЦНС</w:t>
            </w:r>
          </w:p>
          <w:p w:rsidR="00DB4CE8" w:rsidRPr="009033F8" w:rsidRDefault="00DB4CE8" w:rsidP="00DD52A7">
            <w:r w:rsidRPr="009033F8">
              <w:t xml:space="preserve">(соблюдение режима; музыкотерапия; </w:t>
            </w:r>
            <w:proofErr w:type="spellStart"/>
            <w:r w:rsidRPr="009033F8">
              <w:t>сказкотерапия</w:t>
            </w:r>
            <w:proofErr w:type="spellEnd"/>
            <w:r w:rsidRPr="009033F8">
              <w:t xml:space="preserve">; </w:t>
            </w:r>
            <w:proofErr w:type="spellStart"/>
            <w:r w:rsidRPr="009033F8">
              <w:t>цветотерапия</w:t>
            </w:r>
            <w:proofErr w:type="spellEnd"/>
            <w:r w:rsidRPr="009033F8">
              <w:t>)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B4CE8" w:rsidRPr="009033F8" w:rsidRDefault="00DB4CE8" w:rsidP="00DD52A7"/>
          <w:p w:rsidR="00DB4CE8" w:rsidRPr="009033F8" w:rsidRDefault="00DB4CE8" w:rsidP="00DD52A7">
            <w:r w:rsidRPr="009033F8">
              <w:t xml:space="preserve">в </w:t>
            </w:r>
            <w:proofErr w:type="spellStart"/>
            <w:r w:rsidRPr="009033F8">
              <w:t>теч</w:t>
            </w:r>
            <w:proofErr w:type="spellEnd"/>
            <w:r w:rsidRPr="009033F8">
              <w:t>. года</w:t>
            </w:r>
          </w:p>
        </w:tc>
        <w:tc>
          <w:tcPr>
            <w:tcW w:w="1136" w:type="dxa"/>
            <w:tcBorders>
              <w:top w:val="nil"/>
              <w:right w:val="single" w:sz="4" w:space="0" w:color="auto"/>
            </w:tcBorders>
          </w:tcPr>
          <w:p w:rsidR="00DB4CE8" w:rsidRPr="009033F8" w:rsidRDefault="009554C9" w:rsidP="00DD52A7">
            <w:r w:rsidRPr="009033F8">
              <w:t>П</w:t>
            </w:r>
            <w:r w:rsidR="00DB4CE8" w:rsidRPr="009033F8">
              <w:t>едаго</w:t>
            </w:r>
            <w:r>
              <w:t xml:space="preserve">ги, фельдшер </w:t>
            </w:r>
            <w:r w:rsidR="00DB4CE8">
              <w:t>ФАП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DB4CE8" w:rsidRPr="009033F8" w:rsidRDefault="00DB4CE8" w:rsidP="00DD52A7">
            <w:r w:rsidRPr="009033F8">
              <w:t>4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DB4CE8" w:rsidRPr="009033F8" w:rsidRDefault="00DB4CE8" w:rsidP="00DD52A7">
            <w:r w:rsidRPr="009033F8">
              <w:t>Соблюдение санитарно-гигиенических норм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B4CE8" w:rsidRPr="009033F8" w:rsidRDefault="00DB4CE8" w:rsidP="00DD52A7">
            <w:r w:rsidRPr="009033F8">
              <w:t xml:space="preserve">в </w:t>
            </w:r>
            <w:proofErr w:type="spellStart"/>
            <w:r w:rsidRPr="009033F8">
              <w:t>теч</w:t>
            </w:r>
            <w:proofErr w:type="spellEnd"/>
            <w:r w:rsidRPr="009033F8">
              <w:t>. года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DB4CE8" w:rsidRPr="009033F8" w:rsidRDefault="009554C9" w:rsidP="00DD52A7">
            <w:r>
              <w:t xml:space="preserve">Фельдшер </w:t>
            </w:r>
            <w:r w:rsidR="00DB4CE8">
              <w:t>ФАП</w:t>
            </w:r>
          </w:p>
        </w:tc>
        <w:tc>
          <w:tcPr>
            <w:tcW w:w="11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B4CE8" w:rsidRPr="009033F8" w:rsidRDefault="00DB4CE8" w:rsidP="00DD52A7"/>
        </w:tc>
      </w:tr>
      <w:tr w:rsidR="00DB4CE8" w:rsidRPr="009033F8" w:rsidTr="00DD52A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:rsidR="00DB4CE8" w:rsidRPr="009033F8" w:rsidRDefault="00DB4CE8" w:rsidP="00DD52A7"/>
        </w:tc>
        <w:tc>
          <w:tcPr>
            <w:tcW w:w="11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CE8" w:rsidRPr="009033F8" w:rsidRDefault="00DB4CE8" w:rsidP="00DD52A7"/>
        </w:tc>
      </w:tr>
    </w:tbl>
    <w:p w:rsidR="00DB4CE8" w:rsidRPr="00D47167" w:rsidRDefault="00DB4CE8" w:rsidP="00DB4CE8">
      <w:pPr>
        <w:rPr>
          <w:b/>
          <w:sz w:val="28"/>
          <w:szCs w:val="28"/>
        </w:rPr>
      </w:pPr>
      <w:r w:rsidRPr="00D47167">
        <w:rPr>
          <w:b/>
          <w:sz w:val="28"/>
          <w:szCs w:val="28"/>
        </w:rPr>
        <w:t>Перспективы развития</w:t>
      </w:r>
    </w:p>
    <w:p w:rsidR="00DB4CE8" w:rsidRPr="00D47167" w:rsidRDefault="00DB4CE8" w:rsidP="00DB4CE8">
      <w:pPr>
        <w:rPr>
          <w:b/>
          <w:sz w:val="28"/>
          <w:szCs w:val="28"/>
        </w:rPr>
      </w:pPr>
    </w:p>
    <w:p w:rsidR="00DB4CE8" w:rsidRDefault="00DB4CE8" w:rsidP="00DB4CE8">
      <w:pPr>
        <w:rPr>
          <w:sz w:val="28"/>
          <w:szCs w:val="28"/>
        </w:rPr>
      </w:pPr>
      <w:r w:rsidRPr="00D47167">
        <w:rPr>
          <w:sz w:val="28"/>
          <w:szCs w:val="28"/>
        </w:rPr>
        <w:t xml:space="preserve">            Обеспечить каждого воспитанника достаточным для его возрастного периода набором знаний об окружающем мире, о здоровье сбережении.  </w:t>
      </w:r>
      <w:r>
        <w:rPr>
          <w:sz w:val="28"/>
          <w:szCs w:val="28"/>
        </w:rPr>
        <w:t xml:space="preserve">    </w:t>
      </w:r>
    </w:p>
    <w:p w:rsidR="00DB4CE8" w:rsidRPr="00D47167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7167">
        <w:rPr>
          <w:sz w:val="28"/>
          <w:szCs w:val="28"/>
        </w:rPr>
        <w:t>Сформировать  навыки и умения, необходимые ребенку для дальнейшего обучения в школе.</w:t>
      </w:r>
    </w:p>
    <w:p w:rsidR="00DB4CE8" w:rsidRPr="00D47167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47167">
        <w:rPr>
          <w:sz w:val="28"/>
          <w:szCs w:val="28"/>
        </w:rPr>
        <w:t>Совершенствование оздоровительной, развивающей деятельности.</w:t>
      </w:r>
    </w:p>
    <w:p w:rsidR="00DB4CE8" w:rsidRDefault="00DB4CE8" w:rsidP="00DB4CE8">
      <w:pPr>
        <w:rPr>
          <w:sz w:val="28"/>
          <w:szCs w:val="28"/>
        </w:rPr>
      </w:pPr>
      <w:r w:rsidRPr="00D4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D47167">
        <w:rPr>
          <w:sz w:val="28"/>
          <w:szCs w:val="28"/>
        </w:rPr>
        <w:t xml:space="preserve">Повышение педагогической компетентности воспитателей и специалистов,  вовлечение  педагогов в инновационную деятельность. </w:t>
      </w:r>
      <w:r>
        <w:rPr>
          <w:sz w:val="28"/>
          <w:szCs w:val="28"/>
        </w:rPr>
        <w:t xml:space="preserve">  </w:t>
      </w:r>
    </w:p>
    <w:p w:rsidR="00DB4CE8" w:rsidRPr="00D47167" w:rsidRDefault="00DB4CE8" w:rsidP="00DB4C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D47167">
        <w:rPr>
          <w:sz w:val="28"/>
          <w:szCs w:val="28"/>
        </w:rPr>
        <w:t>Совершенствование  условий безопасного и комфортного пребывания детей в дошкольном учреждении</w:t>
      </w:r>
    </w:p>
    <w:p w:rsidR="00DB4CE8" w:rsidRPr="00D47167" w:rsidRDefault="00DB4CE8" w:rsidP="00DB4CE8">
      <w:pPr>
        <w:jc w:val="center"/>
        <w:rPr>
          <w:b/>
          <w:sz w:val="28"/>
          <w:szCs w:val="28"/>
        </w:rPr>
      </w:pPr>
      <w:r w:rsidRPr="00D47167">
        <w:rPr>
          <w:b/>
          <w:sz w:val="28"/>
          <w:szCs w:val="28"/>
        </w:rPr>
        <w:t xml:space="preserve"> </w:t>
      </w:r>
    </w:p>
    <w:p w:rsidR="00DB4CE8" w:rsidRDefault="00DB4CE8" w:rsidP="00DB4CE8">
      <w:pPr>
        <w:jc w:val="center"/>
        <w:rPr>
          <w:b/>
        </w:rPr>
      </w:pPr>
    </w:p>
    <w:p w:rsidR="00DB4CE8" w:rsidRPr="00FA22A9" w:rsidRDefault="00DB4CE8" w:rsidP="00DB4CE8">
      <w:pPr>
        <w:jc w:val="center"/>
      </w:pPr>
    </w:p>
    <w:p w:rsidR="00DB4CE8" w:rsidRPr="00FA22A9" w:rsidRDefault="00DB4CE8" w:rsidP="00DB4CE8">
      <w:pPr>
        <w:rPr>
          <w:b/>
          <w:sz w:val="28"/>
          <w:szCs w:val="28"/>
        </w:rPr>
      </w:pPr>
    </w:p>
    <w:p w:rsidR="00DB4CE8" w:rsidRPr="000E46AF" w:rsidRDefault="00DB4CE8" w:rsidP="00DB4CE8"/>
    <w:p w:rsidR="00DB4CE8" w:rsidRPr="00420F9B" w:rsidRDefault="00DB4CE8" w:rsidP="00DB4CE8">
      <w:pPr>
        <w:ind w:left="360"/>
      </w:pPr>
    </w:p>
    <w:p w:rsidR="00DB4CE8" w:rsidRPr="00420F9B" w:rsidRDefault="00DB4CE8" w:rsidP="00DB4CE8">
      <w:pPr>
        <w:ind w:left="360"/>
      </w:pPr>
      <w:r w:rsidRPr="00420F9B">
        <w:rPr>
          <w:b/>
          <w:bCs/>
          <w:color w:val="404040"/>
        </w:rPr>
        <w:t> </w:t>
      </w:r>
    </w:p>
    <w:p w:rsidR="00DB4CE8" w:rsidRPr="00420F9B" w:rsidRDefault="00DB4CE8" w:rsidP="00DB4CE8">
      <w:pPr>
        <w:ind w:left="360"/>
      </w:pPr>
      <w:r w:rsidRPr="00420F9B">
        <w:rPr>
          <w:b/>
          <w:bCs/>
          <w:color w:val="404040"/>
        </w:rPr>
        <w:t> </w:t>
      </w:r>
    </w:p>
    <w:p w:rsidR="00DB4CE8" w:rsidRPr="00420F9B" w:rsidRDefault="00DB4CE8" w:rsidP="00DB4CE8">
      <w:pPr>
        <w:ind w:left="360"/>
      </w:pPr>
      <w:r w:rsidRPr="00420F9B">
        <w:rPr>
          <w:b/>
          <w:bCs/>
          <w:color w:val="404040"/>
        </w:rPr>
        <w:t> </w:t>
      </w:r>
    </w:p>
    <w:p w:rsidR="00DB4CE8" w:rsidRPr="00420F9B" w:rsidRDefault="00DB4CE8" w:rsidP="00DB4CE8">
      <w:pPr>
        <w:ind w:left="360"/>
      </w:pPr>
      <w:r w:rsidRPr="00420F9B">
        <w:rPr>
          <w:b/>
          <w:bCs/>
          <w:color w:val="404040"/>
        </w:rPr>
        <w:t> </w:t>
      </w:r>
    </w:p>
    <w:p w:rsidR="00DB4CE8" w:rsidRPr="00420F9B" w:rsidRDefault="00DB4CE8" w:rsidP="00DB4CE8">
      <w:pPr>
        <w:ind w:left="360"/>
      </w:pPr>
      <w:r w:rsidRPr="00420F9B">
        <w:rPr>
          <w:b/>
          <w:bCs/>
          <w:color w:val="404040"/>
        </w:rPr>
        <w:t> </w:t>
      </w:r>
    </w:p>
    <w:p w:rsidR="00DB4CE8" w:rsidRPr="00420F9B" w:rsidRDefault="00DB4CE8" w:rsidP="00DB4CE8">
      <w:pPr>
        <w:ind w:left="360"/>
      </w:pPr>
      <w:r w:rsidRPr="00420F9B">
        <w:rPr>
          <w:b/>
          <w:bCs/>
          <w:color w:val="404040"/>
        </w:rPr>
        <w:t> </w:t>
      </w:r>
    </w:p>
    <w:p w:rsidR="00DB4CE8" w:rsidRPr="00420F9B" w:rsidRDefault="00DB4CE8" w:rsidP="00DB4CE8">
      <w:pPr>
        <w:ind w:left="360"/>
      </w:pPr>
      <w:r w:rsidRPr="00420F9B">
        <w:rPr>
          <w:b/>
          <w:bCs/>
          <w:color w:val="404040"/>
        </w:rPr>
        <w:t> </w:t>
      </w:r>
    </w:p>
    <w:p w:rsidR="00DB4CE8" w:rsidRPr="00420F9B" w:rsidRDefault="00DB4CE8" w:rsidP="00DB4CE8">
      <w:pPr>
        <w:tabs>
          <w:tab w:val="left" w:pos="2200"/>
        </w:tabs>
      </w:pPr>
      <w:r w:rsidRPr="00420F9B">
        <w:rPr>
          <w:color w:val="404040"/>
        </w:rPr>
        <w:t> </w:t>
      </w:r>
    </w:p>
    <w:p w:rsidR="00DB4CE8" w:rsidRPr="00420F9B" w:rsidRDefault="00DB4CE8" w:rsidP="00DB4CE8">
      <w:r w:rsidRPr="00420F9B">
        <w:rPr>
          <w:color w:val="404040"/>
        </w:rPr>
        <w:t> </w:t>
      </w:r>
    </w:p>
    <w:p w:rsidR="00DB4CE8" w:rsidRPr="00420F9B" w:rsidRDefault="00DB4CE8" w:rsidP="00DB4CE8">
      <w:pPr>
        <w:adjustRightInd w:val="0"/>
        <w:jc w:val="right"/>
      </w:pPr>
      <w:r w:rsidRPr="00420F9B">
        <w:rPr>
          <w:bCs/>
          <w:color w:val="404040"/>
        </w:rPr>
        <w:t> </w:t>
      </w:r>
    </w:p>
    <w:p w:rsidR="00DB4CE8" w:rsidRPr="00420F9B" w:rsidRDefault="00DB4CE8" w:rsidP="00DB4CE8">
      <w:pPr>
        <w:adjustRightInd w:val="0"/>
        <w:jc w:val="right"/>
      </w:pPr>
      <w:r w:rsidRPr="00420F9B">
        <w:rPr>
          <w:bCs/>
          <w:color w:val="404040"/>
        </w:rPr>
        <w:t> </w:t>
      </w:r>
    </w:p>
    <w:p w:rsidR="00DB4CE8" w:rsidRPr="00420F9B" w:rsidRDefault="00DB4CE8" w:rsidP="00DB4CE8">
      <w:r w:rsidRPr="00420F9B">
        <w:rPr>
          <w:bCs/>
          <w:color w:val="404040"/>
        </w:rPr>
        <w:t xml:space="preserve"> </w:t>
      </w:r>
    </w:p>
    <w:p w:rsidR="001C76A4" w:rsidRDefault="001C76A4"/>
    <w:sectPr w:rsidR="001C76A4" w:rsidSect="003D0406">
      <w:footerReference w:type="even" r:id="rId14"/>
      <w:footerReference w:type="defaul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94" w:rsidRDefault="009554C9" w:rsidP="00C4655B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D7A94" w:rsidRDefault="009554C9" w:rsidP="004E72A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94" w:rsidRDefault="009554C9" w:rsidP="00C4655B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18</w:t>
    </w:r>
    <w:r>
      <w:rPr>
        <w:rStyle w:val="af3"/>
      </w:rPr>
      <w:fldChar w:fldCharType="end"/>
    </w:r>
  </w:p>
  <w:p w:rsidR="008D7A94" w:rsidRDefault="009554C9" w:rsidP="004E72A4">
    <w:pPr>
      <w:pStyle w:val="af1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70C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D65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03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41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706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4B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9EF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A4F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00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FEC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E173B"/>
    <w:multiLevelType w:val="multilevel"/>
    <w:tmpl w:val="65F4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9B50FA"/>
    <w:multiLevelType w:val="hybridMultilevel"/>
    <w:tmpl w:val="20FE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91132"/>
    <w:multiLevelType w:val="multilevel"/>
    <w:tmpl w:val="9E9C2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0E7643"/>
    <w:multiLevelType w:val="multilevel"/>
    <w:tmpl w:val="742AD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67D05"/>
    <w:multiLevelType w:val="multilevel"/>
    <w:tmpl w:val="ECBA3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A3F1E"/>
    <w:multiLevelType w:val="multilevel"/>
    <w:tmpl w:val="35B6D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B2918"/>
    <w:multiLevelType w:val="multilevel"/>
    <w:tmpl w:val="85E2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D2682"/>
    <w:multiLevelType w:val="multilevel"/>
    <w:tmpl w:val="26FE2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26F51"/>
    <w:multiLevelType w:val="hybridMultilevel"/>
    <w:tmpl w:val="6E8C5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407D0"/>
    <w:multiLevelType w:val="multilevel"/>
    <w:tmpl w:val="E60AC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3256D9"/>
    <w:multiLevelType w:val="hybridMultilevel"/>
    <w:tmpl w:val="383C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C470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34A04AB"/>
    <w:multiLevelType w:val="multilevel"/>
    <w:tmpl w:val="8BCA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50BC3"/>
    <w:multiLevelType w:val="multilevel"/>
    <w:tmpl w:val="E716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9222C"/>
    <w:multiLevelType w:val="hybridMultilevel"/>
    <w:tmpl w:val="9794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D4344"/>
    <w:multiLevelType w:val="multilevel"/>
    <w:tmpl w:val="6DFE3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76A7D"/>
    <w:multiLevelType w:val="hybridMultilevel"/>
    <w:tmpl w:val="2628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B4F71"/>
    <w:multiLevelType w:val="multilevel"/>
    <w:tmpl w:val="B04CF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B55299"/>
    <w:multiLevelType w:val="multilevel"/>
    <w:tmpl w:val="F0EE7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0D13F6"/>
    <w:multiLevelType w:val="multilevel"/>
    <w:tmpl w:val="F2621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2A63AF"/>
    <w:multiLevelType w:val="hybridMultilevel"/>
    <w:tmpl w:val="3986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11"/>
  </w:num>
  <w:num w:numId="29">
    <w:abstractNumId w:val="30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E8"/>
    <w:rsid w:val="001C76A4"/>
    <w:rsid w:val="009554C9"/>
    <w:rsid w:val="00DB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4C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B4C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DB4CE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DB4CE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DB4C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4C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B4C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B4C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B4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B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DB4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B4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4C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B4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4C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4CE8"/>
    <w:rPr>
      <w:rFonts w:ascii="Arial" w:eastAsia="Times New Roman" w:hAnsi="Arial" w:cs="Arial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B4CE8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B4CE8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4"/>
    <w:uiPriority w:val="99"/>
    <w:semiHidden/>
    <w:rsid w:val="00DB4C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4CE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4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B4CE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DB4CE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DB4CE8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B4CE8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DB4CE8"/>
    <w:pPr>
      <w:spacing w:before="100" w:beforeAutospacing="1" w:after="100" w:afterAutospacing="1"/>
    </w:pPr>
  </w:style>
  <w:style w:type="character" w:styleId="a7">
    <w:name w:val="Strong"/>
    <w:basedOn w:val="a0"/>
    <w:qFormat/>
    <w:rsid w:val="00DB4CE8"/>
    <w:rPr>
      <w:b/>
      <w:bCs/>
    </w:rPr>
  </w:style>
  <w:style w:type="paragraph" w:styleId="a8">
    <w:name w:val="Title"/>
    <w:basedOn w:val="a"/>
    <w:link w:val="a9"/>
    <w:qFormat/>
    <w:rsid w:val="00DB4CE8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DB4C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W-TableContents1">
    <w:name w:val="WW-Table Contents1"/>
    <w:basedOn w:val="a"/>
    <w:rsid w:val="00DB4C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DB4CE8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DB4C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DB4CE8"/>
    <w:pPr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rsid w:val="00DB4CE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B4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T17">
    <w:name w:val="wT17"/>
    <w:rsid w:val="00DB4CE8"/>
  </w:style>
  <w:style w:type="paragraph" w:customStyle="1" w:styleId="wP848">
    <w:name w:val="wP848"/>
    <w:basedOn w:val="a"/>
    <w:rsid w:val="00DB4CE8"/>
    <w:pPr>
      <w:widowControl w:val="0"/>
      <w:tabs>
        <w:tab w:val="left" w:pos="2351"/>
      </w:tabs>
      <w:suppressAutoHyphens/>
      <w:autoSpaceDE w:val="0"/>
      <w:spacing w:before="10" w:line="480" w:lineRule="exact"/>
      <w:ind w:left="710"/>
    </w:pPr>
    <w:rPr>
      <w:kern w:val="1"/>
      <w:sz w:val="28"/>
      <w:lang/>
    </w:rPr>
  </w:style>
  <w:style w:type="paragraph" w:customStyle="1" w:styleId="wP849">
    <w:name w:val="wP849"/>
    <w:basedOn w:val="a"/>
    <w:rsid w:val="00DB4CE8"/>
    <w:pPr>
      <w:widowControl w:val="0"/>
      <w:tabs>
        <w:tab w:val="left" w:pos="2351"/>
      </w:tabs>
      <w:suppressAutoHyphens/>
      <w:autoSpaceDE w:val="0"/>
      <w:spacing w:line="480" w:lineRule="exact"/>
      <w:ind w:left="710"/>
    </w:pPr>
    <w:rPr>
      <w:kern w:val="1"/>
      <w:sz w:val="28"/>
      <w:lang/>
    </w:rPr>
  </w:style>
  <w:style w:type="character" w:customStyle="1" w:styleId="wT6">
    <w:name w:val="wT6"/>
    <w:rsid w:val="00DB4CE8"/>
    <w:rPr>
      <w:b/>
    </w:rPr>
  </w:style>
  <w:style w:type="paragraph" w:customStyle="1" w:styleId="wP70">
    <w:name w:val="wP70"/>
    <w:basedOn w:val="a"/>
    <w:rsid w:val="00DB4CE8"/>
    <w:pPr>
      <w:widowControl w:val="0"/>
      <w:suppressAutoHyphens/>
      <w:autoSpaceDE w:val="0"/>
    </w:pPr>
    <w:rPr>
      <w:kern w:val="1"/>
      <w:sz w:val="28"/>
      <w:lang/>
    </w:rPr>
  </w:style>
  <w:style w:type="paragraph" w:customStyle="1" w:styleId="wP596">
    <w:name w:val="wP596"/>
    <w:basedOn w:val="a"/>
    <w:rsid w:val="00DB4CE8"/>
    <w:pPr>
      <w:widowControl w:val="0"/>
      <w:suppressAutoHyphens/>
      <w:autoSpaceDE w:val="0"/>
    </w:pPr>
    <w:rPr>
      <w:kern w:val="1"/>
      <w:sz w:val="28"/>
      <w:lang/>
    </w:rPr>
  </w:style>
  <w:style w:type="paragraph" w:styleId="ad">
    <w:name w:val="Body Text Indent"/>
    <w:basedOn w:val="a"/>
    <w:link w:val="ae"/>
    <w:rsid w:val="00DB4CE8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4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DB4CE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DB4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DB4CE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DB4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DB4CE8"/>
  </w:style>
  <w:style w:type="paragraph" w:styleId="af4">
    <w:name w:val="Normal (Web)"/>
    <w:basedOn w:val="a"/>
    <w:uiPriority w:val="99"/>
    <w:unhideWhenUsed/>
    <w:rsid w:val="00DB4C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ko.ru/accreditation/procedure/FZ-273.docx" TargetMode="External"/><Relationship Id="rId13" Type="http://schemas.openxmlformats.org/officeDocument/2006/relationships/hyperlink" Target="http://mcko.ru/docs/accreditation/MOiN_RF_prikaz_30_08_2013_1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ko.ru/Proverki/pismo_v_subekty.pdf" TargetMode="External"/><Relationship Id="rId12" Type="http://schemas.openxmlformats.org/officeDocument/2006/relationships/hyperlink" Target="http://mcko.ru/docs/accreditation/fgos_do_21.11.201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cko.ru/accreditation/procedure/Letter_08-249.pdf" TargetMode="External"/><Relationship Id="rId11" Type="http://schemas.openxmlformats.org/officeDocument/2006/relationships/hyperlink" Target="http://mcko.ru/accreditation/procedure/Pismo%2014%2003%202000%20N65%2023-16.rtf" TargetMode="External"/><Relationship Id="rId5" Type="http://schemas.openxmlformats.org/officeDocument/2006/relationships/hyperlink" Target="http://mcko.ru/accreditation/procedure/LAW163028_0_20140422_141353_53428.rtf" TargetMode="External"/><Relationship Id="rId15" Type="http://schemas.openxmlformats.org/officeDocument/2006/relationships/footer" Target="footer2.xml"/><Relationship Id="rId10" Type="http://schemas.openxmlformats.org/officeDocument/2006/relationships/hyperlink" Target="http://mcko.ru/accreditation/procedure/Pismo%2002%2006%201998%20N89%2034-1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ko.ru/accreditation/procedure/Postanovlenie_164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2015-11-09T12:33:00Z</dcterms:created>
  <dcterms:modified xsi:type="dcterms:W3CDTF">2015-11-09T12:45:00Z</dcterms:modified>
</cp:coreProperties>
</file>